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AF" w:rsidRPr="002E4515" w:rsidRDefault="008867AF" w:rsidP="008867AF">
      <w:pPr>
        <w:pStyle w:val="Tekstpodstawowywcity"/>
        <w:spacing w:after="0"/>
        <w:ind w:left="10195" w:firstLine="425"/>
        <w:jc w:val="center"/>
        <w:rPr>
          <w:i/>
          <w:sz w:val="22"/>
          <w:szCs w:val="22"/>
        </w:rPr>
      </w:pPr>
      <w:r w:rsidRPr="002E4515">
        <w:rPr>
          <w:i/>
          <w:sz w:val="22"/>
          <w:szCs w:val="22"/>
        </w:rPr>
        <w:t>Załącznik nr 1</w:t>
      </w:r>
    </w:p>
    <w:p w:rsidR="008867AF" w:rsidRPr="002E4515" w:rsidRDefault="008867AF" w:rsidP="008867AF">
      <w:pPr>
        <w:pStyle w:val="Tekstpodstawowywcity"/>
        <w:spacing w:after="0"/>
        <w:ind w:left="10195" w:firstLine="425"/>
        <w:jc w:val="center"/>
        <w:rPr>
          <w:i/>
          <w:sz w:val="22"/>
          <w:szCs w:val="22"/>
        </w:rPr>
      </w:pPr>
    </w:p>
    <w:p w:rsidR="008867AF" w:rsidRPr="002E4515" w:rsidRDefault="008867AF" w:rsidP="008867AF">
      <w:pPr>
        <w:pStyle w:val="Tekstpodstawowywcity"/>
        <w:spacing w:after="0"/>
        <w:ind w:left="0"/>
        <w:rPr>
          <w:sz w:val="22"/>
          <w:szCs w:val="22"/>
        </w:rPr>
      </w:pPr>
      <w:r w:rsidRPr="002E4515">
        <w:rPr>
          <w:sz w:val="22"/>
          <w:szCs w:val="22"/>
        </w:rPr>
        <w:t>............................................................................</w:t>
      </w:r>
    </w:p>
    <w:p w:rsidR="008867AF" w:rsidRPr="002E4515" w:rsidRDefault="008867AF" w:rsidP="008867AF">
      <w:pPr>
        <w:pStyle w:val="Tekstpodstawowywcity"/>
        <w:spacing w:after="0"/>
        <w:ind w:left="0"/>
        <w:rPr>
          <w:i/>
          <w:sz w:val="22"/>
          <w:szCs w:val="22"/>
        </w:rPr>
      </w:pPr>
      <w:r w:rsidRPr="002E4515">
        <w:rPr>
          <w:sz w:val="22"/>
          <w:szCs w:val="22"/>
        </w:rPr>
        <w:t>(nazwa, oznaczenie, firma i adres Wykonawcy)</w:t>
      </w: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</w:p>
    <w:p w:rsidR="008867AF" w:rsidRPr="002E4515" w:rsidRDefault="008867AF" w:rsidP="008867AF">
      <w:pPr>
        <w:pStyle w:val="Tekstpodstawowywcity"/>
        <w:spacing w:after="0"/>
        <w:rPr>
          <w:i/>
          <w:sz w:val="22"/>
          <w:szCs w:val="22"/>
        </w:rPr>
      </w:pP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  <w:r w:rsidRPr="002E4515">
        <w:rPr>
          <w:i/>
          <w:sz w:val="22"/>
          <w:szCs w:val="22"/>
        </w:rPr>
        <w:tab/>
      </w:r>
    </w:p>
    <w:p w:rsidR="008867AF" w:rsidRPr="002E4515" w:rsidRDefault="008867AF" w:rsidP="008867AF">
      <w:pPr>
        <w:pStyle w:val="Tekstpodstawowywcity"/>
        <w:spacing w:after="0"/>
        <w:ind w:left="9487" w:firstLine="425"/>
        <w:jc w:val="center"/>
        <w:rPr>
          <w:b/>
          <w:sz w:val="22"/>
          <w:szCs w:val="22"/>
        </w:rPr>
      </w:pPr>
      <w:r w:rsidRPr="002E4515">
        <w:rPr>
          <w:b/>
          <w:sz w:val="22"/>
          <w:szCs w:val="22"/>
        </w:rPr>
        <w:t>Samodzielny Publiczny</w:t>
      </w:r>
    </w:p>
    <w:p w:rsidR="008867AF" w:rsidRPr="002E4515" w:rsidRDefault="008867AF" w:rsidP="008867AF">
      <w:pPr>
        <w:pStyle w:val="Tekstpodstawowywcity"/>
        <w:spacing w:after="0"/>
        <w:ind w:left="9487" w:firstLine="425"/>
        <w:jc w:val="center"/>
        <w:rPr>
          <w:b/>
          <w:sz w:val="22"/>
          <w:szCs w:val="22"/>
        </w:rPr>
      </w:pPr>
      <w:r w:rsidRPr="002E4515">
        <w:rPr>
          <w:b/>
          <w:sz w:val="22"/>
          <w:szCs w:val="22"/>
        </w:rPr>
        <w:t>Zakład Opieki Zdrowotnej</w:t>
      </w:r>
    </w:p>
    <w:p w:rsidR="008867AF" w:rsidRPr="002E4515" w:rsidRDefault="008867AF" w:rsidP="008867AF">
      <w:pPr>
        <w:pStyle w:val="Tekstpodstawowywcity"/>
        <w:spacing w:after="0"/>
        <w:ind w:left="9487" w:firstLine="425"/>
        <w:jc w:val="center"/>
        <w:rPr>
          <w:b/>
          <w:sz w:val="22"/>
          <w:szCs w:val="22"/>
        </w:rPr>
      </w:pPr>
      <w:r w:rsidRPr="002E4515">
        <w:rPr>
          <w:b/>
          <w:sz w:val="22"/>
          <w:szCs w:val="22"/>
        </w:rPr>
        <w:t>w Mońkach</w:t>
      </w:r>
    </w:p>
    <w:p w:rsidR="008867AF" w:rsidRPr="002E4515" w:rsidRDefault="008867AF" w:rsidP="008867AF">
      <w:pPr>
        <w:pStyle w:val="Tekstpodstawowywcity"/>
        <w:spacing w:after="0"/>
        <w:ind w:left="9487" w:firstLine="425"/>
        <w:jc w:val="center"/>
        <w:rPr>
          <w:b/>
          <w:sz w:val="22"/>
          <w:szCs w:val="22"/>
        </w:rPr>
      </w:pPr>
      <w:r w:rsidRPr="002E4515">
        <w:rPr>
          <w:b/>
          <w:sz w:val="22"/>
          <w:szCs w:val="22"/>
        </w:rPr>
        <w:t>Al. Niepodległości 9</w:t>
      </w:r>
    </w:p>
    <w:p w:rsidR="008867AF" w:rsidRPr="002E4515" w:rsidRDefault="008867AF" w:rsidP="008867AF">
      <w:pPr>
        <w:pStyle w:val="Tekstpodstawowywcity"/>
        <w:spacing w:after="0"/>
        <w:ind w:left="9912"/>
        <w:jc w:val="center"/>
        <w:rPr>
          <w:b/>
          <w:sz w:val="22"/>
          <w:szCs w:val="22"/>
        </w:rPr>
      </w:pPr>
      <w:r w:rsidRPr="002E4515">
        <w:rPr>
          <w:b/>
          <w:sz w:val="22"/>
          <w:szCs w:val="22"/>
        </w:rPr>
        <w:t>19-100 Mońki</w:t>
      </w:r>
    </w:p>
    <w:p w:rsidR="008867AF" w:rsidRPr="002E4515" w:rsidRDefault="008867AF" w:rsidP="008867AF">
      <w:pPr>
        <w:pStyle w:val="Tekstpodstawowywcity"/>
        <w:spacing w:after="0"/>
        <w:rPr>
          <w:b/>
          <w:sz w:val="22"/>
          <w:szCs w:val="22"/>
        </w:rPr>
      </w:pPr>
    </w:p>
    <w:p w:rsidR="008867AF" w:rsidRPr="002E4515" w:rsidRDefault="008867AF" w:rsidP="008867AF">
      <w:pPr>
        <w:pStyle w:val="Tekstpodstawowywcity"/>
        <w:spacing w:after="0"/>
        <w:rPr>
          <w:b/>
          <w:sz w:val="22"/>
          <w:szCs w:val="22"/>
        </w:rPr>
      </w:pPr>
    </w:p>
    <w:p w:rsidR="008867AF" w:rsidRPr="002E4515" w:rsidRDefault="008867AF" w:rsidP="008867AF">
      <w:pPr>
        <w:pStyle w:val="Tekstpodstawowywcity"/>
        <w:spacing w:after="0"/>
        <w:jc w:val="center"/>
        <w:rPr>
          <w:b/>
          <w:sz w:val="22"/>
          <w:szCs w:val="22"/>
        </w:rPr>
      </w:pPr>
      <w:r w:rsidRPr="002E4515">
        <w:rPr>
          <w:b/>
          <w:sz w:val="22"/>
          <w:szCs w:val="22"/>
        </w:rPr>
        <w:t>O F E R T A</w:t>
      </w:r>
    </w:p>
    <w:p w:rsidR="008867AF" w:rsidRPr="002E4515" w:rsidRDefault="008867AF" w:rsidP="008867AF">
      <w:pPr>
        <w:pStyle w:val="Tekstpodstawowywcity"/>
        <w:spacing w:after="0"/>
        <w:jc w:val="center"/>
        <w:rPr>
          <w:b/>
          <w:sz w:val="22"/>
          <w:szCs w:val="22"/>
        </w:rPr>
      </w:pPr>
    </w:p>
    <w:p w:rsidR="008867AF" w:rsidRPr="002E4515" w:rsidRDefault="008867AF" w:rsidP="008867AF">
      <w:pPr>
        <w:pStyle w:val="Tekstpodstawowywcity"/>
        <w:spacing w:after="0"/>
        <w:jc w:val="center"/>
        <w:rPr>
          <w:b/>
          <w:sz w:val="22"/>
          <w:szCs w:val="22"/>
        </w:rPr>
      </w:pPr>
    </w:p>
    <w:p w:rsidR="008867AF" w:rsidRPr="002E4515" w:rsidRDefault="008867AF" w:rsidP="008867AF">
      <w:pPr>
        <w:pStyle w:val="Tekstpodstawowywcity"/>
        <w:spacing w:after="0" w:line="360" w:lineRule="auto"/>
        <w:ind w:left="0"/>
        <w:jc w:val="both"/>
        <w:rPr>
          <w:b/>
          <w:sz w:val="22"/>
          <w:szCs w:val="22"/>
          <w:u w:val="single"/>
        </w:rPr>
      </w:pPr>
      <w:r w:rsidRPr="002E4515">
        <w:rPr>
          <w:b/>
          <w:sz w:val="22"/>
          <w:szCs w:val="22"/>
          <w:u w:val="single"/>
        </w:rPr>
        <w:t>DANE WYKONAWCY</w:t>
      </w:r>
    </w:p>
    <w:p w:rsidR="008867AF" w:rsidRPr="002E4515" w:rsidRDefault="008867AF" w:rsidP="008867AF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0" w:line="360" w:lineRule="auto"/>
        <w:ind w:left="284" w:hanging="284"/>
        <w:jc w:val="both"/>
        <w:rPr>
          <w:sz w:val="22"/>
          <w:szCs w:val="22"/>
        </w:rPr>
      </w:pPr>
      <w:r w:rsidRPr="002E4515">
        <w:rPr>
          <w:sz w:val="22"/>
          <w:szCs w:val="22"/>
        </w:rPr>
        <w:t xml:space="preserve">Pełna nazwa </w:t>
      </w:r>
      <w:r w:rsidRPr="002E4515">
        <w:rPr>
          <w:i/>
          <w:sz w:val="22"/>
          <w:szCs w:val="22"/>
        </w:rPr>
        <w:t>(oznaczenie, firma)</w:t>
      </w:r>
      <w:r w:rsidRPr="002E4515">
        <w:rPr>
          <w:sz w:val="22"/>
          <w:szCs w:val="22"/>
        </w:rPr>
        <w:t xml:space="preserve"> …………………………………………..……………..……………..……………………………………………….………</w:t>
      </w:r>
    </w:p>
    <w:p w:rsidR="008867AF" w:rsidRPr="002E4515" w:rsidRDefault="008867AF" w:rsidP="008867AF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0" w:line="360" w:lineRule="auto"/>
        <w:ind w:left="284" w:hanging="284"/>
        <w:jc w:val="both"/>
        <w:rPr>
          <w:sz w:val="22"/>
          <w:szCs w:val="22"/>
        </w:rPr>
      </w:pPr>
      <w:r w:rsidRPr="002E4515">
        <w:rPr>
          <w:sz w:val="22"/>
          <w:szCs w:val="22"/>
        </w:rPr>
        <w:t>Adres siedziby</w:t>
      </w:r>
      <w:r w:rsidRPr="002E4515">
        <w:rPr>
          <w:i/>
          <w:sz w:val="22"/>
          <w:szCs w:val="22"/>
        </w:rPr>
        <w:t xml:space="preserve"> (ulica, kod pocztowy, miejscowość) </w:t>
      </w:r>
      <w:r w:rsidRPr="002E4515">
        <w:rPr>
          <w:sz w:val="22"/>
          <w:szCs w:val="22"/>
        </w:rPr>
        <w:t>…...………………...........................…………………………………...……………………….…………</w:t>
      </w:r>
    </w:p>
    <w:p w:rsidR="008867AF" w:rsidRPr="002E4515" w:rsidRDefault="008867AF" w:rsidP="008867AF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0" w:line="360" w:lineRule="auto"/>
        <w:ind w:left="284" w:hanging="284"/>
        <w:jc w:val="both"/>
        <w:rPr>
          <w:sz w:val="22"/>
          <w:szCs w:val="22"/>
        </w:rPr>
      </w:pPr>
      <w:r w:rsidRPr="002E4515">
        <w:rPr>
          <w:sz w:val="22"/>
          <w:szCs w:val="22"/>
        </w:rPr>
        <w:t xml:space="preserve">REGON </w:t>
      </w:r>
      <w:r w:rsidR="003E1EBC" w:rsidRPr="002E4515">
        <w:rPr>
          <w:sz w:val="22"/>
          <w:szCs w:val="22"/>
        </w:rPr>
        <w:t>…….………………….</w:t>
      </w:r>
      <w:r w:rsidRPr="002E4515">
        <w:rPr>
          <w:sz w:val="22"/>
          <w:szCs w:val="22"/>
        </w:rPr>
        <w:t xml:space="preserve"> NIP ……..……………..……………………………………</w:t>
      </w:r>
      <w:r w:rsidR="00591119" w:rsidRPr="002E4515">
        <w:rPr>
          <w:sz w:val="22"/>
          <w:szCs w:val="22"/>
        </w:rPr>
        <w:t xml:space="preserve"> KRS/</w:t>
      </w:r>
      <w:proofErr w:type="spellStart"/>
      <w:r w:rsidR="00591119" w:rsidRPr="002E4515">
        <w:rPr>
          <w:sz w:val="22"/>
          <w:szCs w:val="22"/>
        </w:rPr>
        <w:t>C</w:t>
      </w:r>
      <w:r w:rsidR="00073538" w:rsidRPr="002E4515">
        <w:rPr>
          <w:sz w:val="22"/>
          <w:szCs w:val="22"/>
        </w:rPr>
        <w:t>E</w:t>
      </w:r>
      <w:r w:rsidR="00591119" w:rsidRPr="002E4515">
        <w:rPr>
          <w:sz w:val="22"/>
          <w:szCs w:val="22"/>
        </w:rPr>
        <w:t>i</w:t>
      </w:r>
      <w:r w:rsidR="00073538" w:rsidRPr="002E4515">
        <w:rPr>
          <w:sz w:val="22"/>
          <w:szCs w:val="22"/>
        </w:rPr>
        <w:t>D</w:t>
      </w:r>
      <w:r w:rsidR="00591119" w:rsidRPr="002E4515">
        <w:rPr>
          <w:sz w:val="22"/>
          <w:szCs w:val="22"/>
        </w:rPr>
        <w:t>G</w:t>
      </w:r>
      <w:proofErr w:type="spellEnd"/>
      <w:r w:rsidR="00E257AF" w:rsidRPr="002E4515">
        <w:rPr>
          <w:sz w:val="22"/>
          <w:szCs w:val="22"/>
        </w:rPr>
        <w:t xml:space="preserve"> ………………………………………………….</w:t>
      </w:r>
    </w:p>
    <w:p w:rsidR="008867AF" w:rsidRPr="002E4515" w:rsidRDefault="008867AF" w:rsidP="008867AF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0" w:line="360" w:lineRule="auto"/>
        <w:ind w:left="284" w:hanging="284"/>
        <w:jc w:val="both"/>
        <w:rPr>
          <w:sz w:val="22"/>
          <w:szCs w:val="22"/>
        </w:rPr>
      </w:pPr>
      <w:r w:rsidRPr="002E4515">
        <w:rPr>
          <w:sz w:val="22"/>
          <w:szCs w:val="22"/>
        </w:rPr>
        <w:t xml:space="preserve">Telefony </w:t>
      </w:r>
      <w:r w:rsidRPr="002E4515">
        <w:rPr>
          <w:i/>
          <w:sz w:val="22"/>
          <w:szCs w:val="22"/>
        </w:rPr>
        <w:t xml:space="preserve">(z numerem kierunkowym) </w:t>
      </w:r>
      <w:r w:rsidRPr="002E4515">
        <w:rPr>
          <w:sz w:val="22"/>
          <w:szCs w:val="22"/>
        </w:rPr>
        <w:t>…………………………………..…………………..………..……………………………………………………………</w:t>
      </w:r>
    </w:p>
    <w:p w:rsidR="008867AF" w:rsidRPr="002E4515" w:rsidRDefault="008867AF" w:rsidP="008867AF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0" w:line="360" w:lineRule="auto"/>
        <w:ind w:left="284" w:hanging="284"/>
        <w:jc w:val="both"/>
        <w:rPr>
          <w:sz w:val="22"/>
          <w:szCs w:val="22"/>
        </w:rPr>
      </w:pPr>
      <w:r w:rsidRPr="002E4515">
        <w:rPr>
          <w:sz w:val="22"/>
          <w:szCs w:val="22"/>
        </w:rPr>
        <w:t xml:space="preserve">Faks </w:t>
      </w:r>
      <w:r w:rsidRPr="002E4515">
        <w:rPr>
          <w:i/>
          <w:sz w:val="22"/>
          <w:szCs w:val="22"/>
        </w:rPr>
        <w:t xml:space="preserve">(z numerem kierunkowym) </w:t>
      </w:r>
      <w:r w:rsidRPr="002E4515">
        <w:rPr>
          <w:sz w:val="22"/>
          <w:szCs w:val="22"/>
        </w:rPr>
        <w:t>……………………………………………..…………………………..……………………………….………………………</w:t>
      </w:r>
    </w:p>
    <w:p w:rsidR="0091407D" w:rsidRPr="00EB32D7" w:rsidRDefault="008867AF" w:rsidP="0091407D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0" w:line="360" w:lineRule="auto"/>
        <w:ind w:left="284" w:hanging="284"/>
        <w:jc w:val="both"/>
        <w:rPr>
          <w:sz w:val="22"/>
          <w:szCs w:val="22"/>
        </w:rPr>
      </w:pPr>
      <w:r w:rsidRPr="002E4515">
        <w:rPr>
          <w:sz w:val="22"/>
          <w:szCs w:val="22"/>
        </w:rPr>
        <w:t>E-mail …………………………………………………………………………..………………..……………………..………….………………...………..…</w:t>
      </w:r>
    </w:p>
    <w:p w:rsidR="0091407D" w:rsidRPr="002E4515" w:rsidRDefault="0091407D" w:rsidP="0091407D">
      <w:pPr>
        <w:pStyle w:val="Tekstpodstawowywcity"/>
        <w:suppressAutoHyphens w:val="0"/>
        <w:spacing w:after="0" w:line="360" w:lineRule="auto"/>
        <w:jc w:val="both"/>
        <w:rPr>
          <w:sz w:val="22"/>
          <w:szCs w:val="22"/>
        </w:rPr>
      </w:pPr>
    </w:p>
    <w:p w:rsidR="008E1276" w:rsidRPr="00CB3C0B" w:rsidRDefault="008867AF" w:rsidP="00CB3C0B">
      <w:pPr>
        <w:numPr>
          <w:ilvl w:val="0"/>
          <w:numId w:val="3"/>
        </w:numPr>
        <w:tabs>
          <w:tab w:val="clear" w:pos="1004"/>
          <w:tab w:val="num" w:pos="426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</w:rPr>
      </w:pPr>
      <w:r w:rsidRPr="002E4515">
        <w:rPr>
          <w:rFonts w:ascii="Times New Roman" w:hAnsi="Times New Roman" w:cs="Times New Roman"/>
        </w:rPr>
        <w:t xml:space="preserve">Odpowiadając na </w:t>
      </w:r>
      <w:r w:rsidR="00CB3C0B">
        <w:rPr>
          <w:rFonts w:ascii="Times New Roman" w:hAnsi="Times New Roman" w:cs="Times New Roman"/>
        </w:rPr>
        <w:t>zapytanie</w:t>
      </w:r>
      <w:r w:rsidRPr="002E4515">
        <w:rPr>
          <w:rFonts w:ascii="Times New Roman" w:hAnsi="Times New Roman" w:cs="Times New Roman"/>
        </w:rPr>
        <w:t xml:space="preserve"> </w:t>
      </w:r>
      <w:r w:rsidR="007068AB">
        <w:rPr>
          <w:rFonts w:ascii="Times New Roman" w:hAnsi="Times New Roman" w:cs="Times New Roman"/>
        </w:rPr>
        <w:t xml:space="preserve">ofertowe </w:t>
      </w:r>
      <w:r w:rsidR="0091407D" w:rsidRPr="002E4515">
        <w:rPr>
          <w:rFonts w:ascii="Times New Roman" w:hAnsi="Times New Roman" w:cs="Times New Roman"/>
        </w:rPr>
        <w:t>na</w:t>
      </w:r>
      <w:r w:rsidR="00CB3C0B" w:rsidRPr="00CB3C0B">
        <w:rPr>
          <w:rFonts w:ascii="Times New Roman" w:eastAsiaTheme="minorHAnsi" w:hAnsi="Times New Roman" w:cs="Times New Roman"/>
          <w:b/>
        </w:rPr>
        <w:t xml:space="preserve">  3 - letnią dzierżawę analizatora hematologicznego i dostawę odczynników dla potrzeb Samodzielnego Publicznego Zakładu Opieki Zdrowotnej w Mońkach</w:t>
      </w:r>
      <w:r w:rsidR="00B46365" w:rsidRPr="00CB3C0B">
        <w:rPr>
          <w:rFonts w:ascii="Times New Roman" w:hAnsi="Times New Roman" w:cs="Times New Roman"/>
        </w:rPr>
        <w:t xml:space="preserve"> </w:t>
      </w:r>
      <w:r w:rsidRPr="00CB3C0B">
        <w:rPr>
          <w:rFonts w:ascii="Times New Roman" w:hAnsi="Times New Roman" w:cs="Times New Roman"/>
        </w:rPr>
        <w:t>oferuję/</w:t>
      </w:r>
      <w:proofErr w:type="spellStart"/>
      <w:r w:rsidRPr="00CB3C0B">
        <w:rPr>
          <w:rFonts w:ascii="Times New Roman" w:hAnsi="Times New Roman" w:cs="Times New Roman"/>
        </w:rPr>
        <w:t>emy</w:t>
      </w:r>
      <w:proofErr w:type="spellEnd"/>
      <w:r w:rsidRPr="00CB3C0B">
        <w:rPr>
          <w:rFonts w:ascii="Times New Roman" w:hAnsi="Times New Roman" w:cs="Times New Roman"/>
        </w:rPr>
        <w:t xml:space="preserve"> dostawę</w:t>
      </w:r>
      <w:r w:rsidR="0091407D" w:rsidRPr="00CB3C0B">
        <w:rPr>
          <w:rFonts w:ascii="Times New Roman" w:hAnsi="Times New Roman" w:cs="Times New Roman"/>
        </w:rPr>
        <w:t xml:space="preserve"> przedmiotu zamówienia </w:t>
      </w:r>
      <w:r w:rsidRPr="00CB3C0B">
        <w:rPr>
          <w:rFonts w:ascii="Times New Roman" w:hAnsi="Times New Roman" w:cs="Times New Roman"/>
        </w:rPr>
        <w:t xml:space="preserve"> za cenę:</w:t>
      </w:r>
    </w:p>
    <w:p w:rsidR="0091407D" w:rsidRPr="002E4515" w:rsidRDefault="0091407D" w:rsidP="00BF7A9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1407D" w:rsidRPr="0045611A" w:rsidRDefault="0045611A" w:rsidP="0045611A">
      <w:pPr>
        <w:jc w:val="center"/>
        <w:rPr>
          <w:rFonts w:ascii="Times New Roman" w:hAnsi="Times New Roman" w:cs="Times New Roman"/>
          <w:b/>
        </w:rPr>
      </w:pPr>
      <w:r w:rsidRPr="0045611A">
        <w:rPr>
          <w:rFonts w:ascii="Times New Roman" w:hAnsi="Times New Roman" w:cs="Times New Roman"/>
          <w:b/>
          <w:spacing w:val="20"/>
        </w:rPr>
        <w:t xml:space="preserve">3 LETNIA DZIERŻAWA ANALIZATORA HEMATOLOGICZNEGO  WRAZ Z ODCZYNNIKAMI </w:t>
      </w:r>
    </w:p>
    <w:p w:rsidR="008E1276" w:rsidRPr="002E4515" w:rsidRDefault="008E1276" w:rsidP="00BF7A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4515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3B300B" w:rsidRPr="002E4515">
        <w:rPr>
          <w:rFonts w:ascii="Times New Roman" w:eastAsia="Times New Roman" w:hAnsi="Times New Roman" w:cs="Times New Roman"/>
        </w:rPr>
        <w:t>..................................................</w:t>
      </w:r>
    </w:p>
    <w:p w:rsidR="008E1276" w:rsidRPr="002E4515" w:rsidRDefault="008E1276" w:rsidP="00BF7A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4515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3B300B" w:rsidRPr="002E4515">
        <w:rPr>
          <w:rFonts w:ascii="Times New Roman" w:eastAsia="Times New Roman" w:hAnsi="Times New Roman" w:cs="Times New Roman"/>
        </w:rPr>
        <w:t>..................................................</w:t>
      </w:r>
    </w:p>
    <w:p w:rsidR="0091407D" w:rsidRPr="002E4515" w:rsidRDefault="008E1276" w:rsidP="00BF7A9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E4515">
        <w:rPr>
          <w:rFonts w:ascii="Times New Roman" w:eastAsia="Times New Roman" w:hAnsi="Times New Roman" w:cs="Times New Roman"/>
        </w:rPr>
        <w:t>[podać nazwę producenta, typ urządzenia, rok produkcji]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7413"/>
        <w:gridCol w:w="1924"/>
        <w:gridCol w:w="5192"/>
      </w:tblGrid>
      <w:tr w:rsidR="0091407D" w:rsidRPr="007068AB" w:rsidTr="00387815">
        <w:trPr>
          <w:trHeight w:val="1455"/>
          <w:tblCellSpacing w:w="0" w:type="dxa"/>
        </w:trPr>
        <w:tc>
          <w:tcPr>
            <w:tcW w:w="0" w:type="auto"/>
            <w:vAlign w:val="center"/>
            <w:hideMark/>
          </w:tcPr>
          <w:p w:rsidR="0091407D" w:rsidRPr="007068AB" w:rsidRDefault="0091407D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Lp.</w:t>
            </w:r>
          </w:p>
        </w:tc>
        <w:tc>
          <w:tcPr>
            <w:tcW w:w="7413" w:type="dxa"/>
            <w:vAlign w:val="center"/>
            <w:hideMark/>
          </w:tcPr>
          <w:p w:rsidR="0091407D" w:rsidRPr="007068AB" w:rsidRDefault="0091407D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  <w:b/>
                <w:bCs/>
              </w:rPr>
              <w:t>Elementy zestawu podstawowego</w:t>
            </w:r>
          </w:p>
          <w:p w:rsidR="0091407D" w:rsidRPr="007068AB" w:rsidRDefault="0091407D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  <w:b/>
                <w:bCs/>
              </w:rPr>
              <w:t>[minimalne parametry techniczne i użytkowe, warunek]</w:t>
            </w:r>
          </w:p>
        </w:tc>
        <w:tc>
          <w:tcPr>
            <w:tcW w:w="0" w:type="auto"/>
            <w:vAlign w:val="center"/>
            <w:hideMark/>
          </w:tcPr>
          <w:p w:rsidR="0091407D" w:rsidRPr="007068AB" w:rsidRDefault="0091407D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  <w:b/>
                <w:bCs/>
              </w:rPr>
              <w:t>Wymagana wartość</w:t>
            </w:r>
          </w:p>
        </w:tc>
        <w:tc>
          <w:tcPr>
            <w:tcW w:w="5192" w:type="dxa"/>
            <w:vAlign w:val="center"/>
            <w:hideMark/>
          </w:tcPr>
          <w:p w:rsidR="0091407D" w:rsidRPr="007068AB" w:rsidRDefault="0091407D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  <w:b/>
                <w:bCs/>
              </w:rPr>
              <w:t>Parametry oferowane</w:t>
            </w:r>
          </w:p>
          <w:p w:rsidR="0091407D" w:rsidRPr="007068AB" w:rsidRDefault="0091407D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 xml:space="preserve">Analizator hematologiczny 5-Diff , fabrycznie nowy nie starszy niż 2022 r. wyklucza się aparaty demonstracyjne i testowe 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Dowolność wyboru oznaczenia dla każdej próbki (CBC lub CBC+ DIFF) bez konieczności wykonywania badań w seriach.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8308BE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Możliwość analizy minimum 26</w:t>
            </w:r>
            <w:r w:rsidR="0045611A" w:rsidRPr="007068AB">
              <w:rPr>
                <w:rFonts w:ascii="Times New Roman" w:hAnsi="Times New Roman" w:cs="Times New Roman"/>
                <w:color w:val="000000"/>
              </w:rPr>
              <w:t xml:space="preserve"> parametrów 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8308BE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Wydajność minimum 6</w:t>
            </w:r>
            <w:r w:rsidR="0045611A" w:rsidRPr="007068AB">
              <w:rPr>
                <w:rFonts w:ascii="Times New Roman" w:hAnsi="Times New Roman" w:cs="Times New Roman"/>
                <w:color w:val="000000"/>
              </w:rPr>
              <w:t>0 oznaczeń na godzinę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Parametry mierzone  RBC, WBC, HGB, PLT, HCT ewentualnie MCV. Parametry wyliczane MCH, MCHC, MCV lub HCT (w zależności od tego co jest mierzone)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Różnicowanie automatyczne WBC na co najmniej 5 populacji</w:t>
            </w:r>
            <w:r w:rsidR="000E1AF0" w:rsidRPr="007068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68AB">
              <w:rPr>
                <w:rFonts w:ascii="Times New Roman" w:hAnsi="Times New Roman" w:cs="Times New Roman"/>
                <w:color w:val="000000"/>
              </w:rPr>
              <w:t xml:space="preserve">w oparciu o technologię fluorescencyjnej  </w:t>
            </w:r>
            <w:proofErr w:type="spellStart"/>
            <w:r w:rsidRPr="007068AB">
              <w:rPr>
                <w:rFonts w:ascii="Times New Roman" w:hAnsi="Times New Roman" w:cs="Times New Roman"/>
                <w:color w:val="000000"/>
              </w:rPr>
              <w:t>cytometr</w:t>
            </w:r>
            <w:r w:rsidR="000E1AF0" w:rsidRPr="007068AB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="000E1AF0" w:rsidRPr="007068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68AB">
              <w:rPr>
                <w:rFonts w:ascii="Times New Roman" w:hAnsi="Times New Roman" w:cs="Times New Roman"/>
                <w:color w:val="000000"/>
              </w:rPr>
              <w:t xml:space="preserve"> przepływowej z wykorzystaniem lasera półprzewodnikowego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 xml:space="preserve">Aparat wyposażony w wbudowany ekran dotykowy i komputer sterujący analizatorem, zewnętrzny  czytnik kodów kreskowych </w:t>
            </w:r>
            <w:r w:rsidR="000E1AF0" w:rsidRPr="007068AB">
              <w:rPr>
                <w:rFonts w:ascii="Times New Roman" w:hAnsi="Times New Roman" w:cs="Times New Roman"/>
                <w:color w:val="000000"/>
              </w:rPr>
              <w:t>z manualnym podawaniem próbki (</w:t>
            </w:r>
            <w:r w:rsidRPr="007068AB">
              <w:rPr>
                <w:rFonts w:ascii="Times New Roman" w:hAnsi="Times New Roman" w:cs="Times New Roman"/>
                <w:color w:val="000000"/>
              </w:rPr>
              <w:t>bez podajnika)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 xml:space="preserve">Objętość krwi </w:t>
            </w:r>
            <w:proofErr w:type="spellStart"/>
            <w:r w:rsidRPr="007068AB">
              <w:rPr>
                <w:rFonts w:ascii="Times New Roman" w:hAnsi="Times New Roman" w:cs="Times New Roman"/>
                <w:color w:val="000000"/>
              </w:rPr>
              <w:t>aspirowanej</w:t>
            </w:r>
            <w:proofErr w:type="spellEnd"/>
            <w:r w:rsidRPr="007068AB">
              <w:rPr>
                <w:rFonts w:ascii="Times New Roman" w:hAnsi="Times New Roman" w:cs="Times New Roman"/>
                <w:color w:val="000000"/>
              </w:rPr>
              <w:t xml:space="preserve"> do badania CBC- 5 DIFF maksym</w:t>
            </w:r>
            <w:r w:rsidR="000E1AF0" w:rsidRPr="007068AB">
              <w:rPr>
                <w:rFonts w:ascii="Times New Roman" w:hAnsi="Times New Roman" w:cs="Times New Roman"/>
                <w:color w:val="000000"/>
              </w:rPr>
              <w:t>alnie 30 ul bez wstępnego rozcie</w:t>
            </w:r>
            <w:r w:rsidRPr="007068AB">
              <w:rPr>
                <w:rFonts w:ascii="Times New Roman" w:hAnsi="Times New Roman" w:cs="Times New Roman"/>
                <w:color w:val="000000"/>
              </w:rPr>
              <w:t xml:space="preserve">ńczenia z próbki pierwotnej. 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Pomi</w:t>
            </w:r>
            <w:r w:rsidR="000E1AF0" w:rsidRPr="007068AB">
              <w:rPr>
                <w:rFonts w:ascii="Times New Roman" w:hAnsi="Times New Roman" w:cs="Times New Roman"/>
                <w:color w:val="000000"/>
              </w:rPr>
              <w:t>ar HGB niezależny od toru WBC (</w:t>
            </w:r>
            <w:r w:rsidRPr="007068AB">
              <w:rPr>
                <w:rFonts w:ascii="Times New Roman" w:hAnsi="Times New Roman" w:cs="Times New Roman"/>
                <w:color w:val="000000"/>
              </w:rPr>
              <w:t xml:space="preserve">osobny tor pomiarowy minimalizujący </w:t>
            </w:r>
            <w:r w:rsidRPr="007068AB">
              <w:rPr>
                <w:rFonts w:ascii="Times New Roman" w:hAnsi="Times New Roman" w:cs="Times New Roman"/>
                <w:color w:val="000000"/>
              </w:rPr>
              <w:lastRenderedPageBreak/>
              <w:t>interferencję ze strony krwinek białych i lipidów)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lastRenderedPageBreak/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</w:rPr>
              <w:t xml:space="preserve">Prezentacja wyników oznaczeń na histogramach i </w:t>
            </w:r>
            <w:proofErr w:type="spellStart"/>
            <w:r w:rsidRPr="007068AB">
              <w:rPr>
                <w:rFonts w:ascii="Times New Roman" w:hAnsi="Times New Roman" w:cs="Times New Roman"/>
              </w:rPr>
              <w:t>skattegramach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70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 xml:space="preserve">Minimalna liniowość bez rozcieńczenia  z próbki pierwotnej </w:t>
            </w:r>
          </w:p>
          <w:p w:rsidR="0045611A" w:rsidRPr="007068AB" w:rsidRDefault="0045611A" w:rsidP="000E1AF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WBC  min. 400 tys./ul</w:t>
            </w:r>
          </w:p>
          <w:p w:rsidR="0045611A" w:rsidRPr="007068AB" w:rsidRDefault="0045611A" w:rsidP="000E1AF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PLT  min. 4000 tys./ul</w:t>
            </w:r>
          </w:p>
          <w:p w:rsidR="0045611A" w:rsidRPr="007068AB" w:rsidRDefault="0045611A" w:rsidP="000E1AF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HGB min 25 g/dl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 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367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Instrukcja analizatora w języku polskim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Oferowany aparat wraz z wyposażeniem oznakowane znakiem CE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 xml:space="preserve">Odczynniki </w:t>
            </w:r>
            <w:proofErr w:type="spellStart"/>
            <w:r w:rsidRPr="007068AB">
              <w:rPr>
                <w:rFonts w:ascii="Times New Roman" w:hAnsi="Times New Roman" w:cs="Times New Roman"/>
                <w:color w:val="000000"/>
              </w:rPr>
              <w:t>bezcyjankowe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System informowania o wynikach patologicznych wraz z flagowaniem wyników patologicznych oraz z komunikatami opisującymi typowe patologie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 xml:space="preserve">Oprogramowanie własne analizatora posiadające moduł kontroli jakości zawierające dane liczbowe i graficzne oraz wykresy </w:t>
            </w:r>
            <w:proofErr w:type="spellStart"/>
            <w:r w:rsidRPr="007068AB">
              <w:rPr>
                <w:rFonts w:ascii="Times New Roman" w:hAnsi="Times New Roman" w:cs="Times New Roman"/>
                <w:color w:val="000000"/>
              </w:rPr>
              <w:t>Levey</w:t>
            </w:r>
            <w:proofErr w:type="spellEnd"/>
            <w:r w:rsidRPr="007068AB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7068AB">
              <w:rPr>
                <w:rFonts w:ascii="Times New Roman" w:hAnsi="Times New Roman" w:cs="Times New Roman"/>
                <w:color w:val="000000"/>
              </w:rPr>
              <w:t>Jeningsa</w:t>
            </w:r>
            <w:proofErr w:type="spellEnd"/>
            <w:r w:rsidRPr="007068AB">
              <w:rPr>
                <w:rFonts w:ascii="Times New Roman" w:hAnsi="Times New Roman" w:cs="Times New Roman"/>
                <w:color w:val="000000"/>
              </w:rPr>
              <w:t>, wyklucza się oprogramowanie zewnętrzne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Automatyczne czyszczenie końcówki pobierającej krew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 xml:space="preserve">Oprogramowanie aparatu umożliwiające zarządzanie odczynnikami – szacowanie zużycia odczynnika wraz z podaniem jednej z form graficznej lub liczbowej na monitorze informacji o poziomie ich zużycia w czasie wykonywania rutynowej pracy 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Odczynniki i materiały kontrolne kompatybilne z oferowanym analizatorem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Oprogramowanie analizatora w języku polskim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 xml:space="preserve">Analizator oraz podłączony komputer, monitor i drukarka zabezpieczony zewnętrznym </w:t>
            </w:r>
            <w:proofErr w:type="spellStart"/>
            <w:r w:rsidRPr="007068AB">
              <w:rPr>
                <w:rFonts w:ascii="Times New Roman" w:hAnsi="Times New Roman" w:cs="Times New Roman"/>
                <w:color w:val="000000"/>
              </w:rPr>
              <w:t>Ups</w:t>
            </w:r>
            <w:proofErr w:type="spellEnd"/>
            <w:r w:rsidRPr="007068A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068AB">
              <w:rPr>
                <w:rFonts w:ascii="Times New Roman" w:hAnsi="Times New Roman" w:cs="Times New Roman"/>
                <w:color w:val="000000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Analizator umożliwiający dwukierunkową komunikację z siecią komputerową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Wykonawca pokryje koszty podłączenia analizatora do funkcjonującego w laboratorium systemu LIS ( Prometeusz )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1B7E5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7068AB">
              <w:rPr>
                <w:rFonts w:ascii="Times New Roman" w:hAnsi="Times New Roman" w:cs="Times New Roman"/>
                <w:color w:val="000000"/>
              </w:rPr>
              <w:t>Utworzenie dodatkowego stanowiska do rejestracji pacjentów wyposażonego w now</w:t>
            </w:r>
            <w:r w:rsidR="001B7E56">
              <w:rPr>
                <w:rFonts w:ascii="Times New Roman" w:hAnsi="Times New Roman" w:cs="Times New Roman"/>
                <w:color w:val="000000"/>
              </w:rPr>
              <w:t>e urządzenia:</w:t>
            </w:r>
            <w:r w:rsidRPr="007068AB">
              <w:rPr>
                <w:rFonts w:ascii="Times New Roman" w:hAnsi="Times New Roman" w:cs="Times New Roman"/>
                <w:color w:val="000000"/>
              </w:rPr>
              <w:t xml:space="preserve">  komputer, drukarkę laserową, monitor, laserowy czytnik kodów kreskowych, drukarkę kodów kreskowych z obcinakiem działającym w języku polskim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45611A" w:rsidP="005D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2</w:t>
            </w:r>
            <w:r w:rsidR="005D7430" w:rsidRPr="00706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E1AF0">
            <w:pPr>
              <w:pStyle w:val="Standard"/>
              <w:snapToGrid w:val="0"/>
              <w:rPr>
                <w:color w:val="000000"/>
                <w:sz w:val="22"/>
                <w:szCs w:val="22"/>
              </w:rPr>
            </w:pPr>
            <w:r w:rsidRPr="007068AB">
              <w:rPr>
                <w:sz w:val="22"/>
                <w:szCs w:val="22"/>
              </w:rPr>
              <w:t xml:space="preserve">Możliwość serwisu analizatora „on </w:t>
            </w:r>
            <w:proofErr w:type="spellStart"/>
            <w:r w:rsidRPr="007068AB">
              <w:rPr>
                <w:sz w:val="22"/>
                <w:szCs w:val="22"/>
              </w:rPr>
              <w:t>line</w:t>
            </w:r>
            <w:proofErr w:type="spellEnd"/>
            <w:r w:rsidRPr="007068AB">
              <w:rPr>
                <w:sz w:val="22"/>
                <w:szCs w:val="22"/>
              </w:rPr>
              <w:t>” w celu monitorowania prawidłowej pracy analizatora, szybkiego diagnozowania pojawiających się usterek, wsparcia technicznego i merytorycznego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5D7430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0B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 xml:space="preserve">Możliwość </w:t>
            </w:r>
            <w:r w:rsidR="000E1AF0" w:rsidRPr="007068AB">
              <w:rPr>
                <w:rFonts w:ascii="Times New Roman" w:eastAsia="Times New Roman" w:hAnsi="Times New Roman" w:cs="Times New Roman"/>
              </w:rPr>
              <w:t xml:space="preserve">telefonicznego </w:t>
            </w:r>
            <w:r w:rsidRPr="007068AB">
              <w:rPr>
                <w:rFonts w:ascii="Times New Roman" w:eastAsia="Times New Roman" w:hAnsi="Times New Roman" w:cs="Times New Roman"/>
              </w:rPr>
              <w:t xml:space="preserve">zgłoszenia awarii 7 dni w tygodniu. Czas reakcji serwisu: telefoniczny do 60 min. Przyjazd serwisu do 24 godzin od chwili zgłoszenia. </w:t>
            </w:r>
          </w:p>
          <w:p w:rsidR="0045611A" w:rsidRPr="007068AB" w:rsidRDefault="0045611A" w:rsidP="000B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Jeżeli czas reakcji serwisu i usunięcia awarii aparatury przekroczy 48 godzin to wykonawca zapewni aparat zastępczy lub zobowiązuje się ponieść wszystkie koszty poniesione przez Zamawiającego zlecenia badań podmiotom trzecim.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04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5D7430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793777">
            <w:pPr>
              <w:pStyle w:val="western1"/>
              <w:rPr>
                <w:sz w:val="22"/>
                <w:szCs w:val="22"/>
              </w:rPr>
            </w:pPr>
            <w:r w:rsidRPr="007068AB">
              <w:rPr>
                <w:sz w:val="22"/>
                <w:szCs w:val="22"/>
              </w:rPr>
              <w:t>Gwarancja przez okres trwania umowy, w tym w szczególności:</w:t>
            </w:r>
          </w:p>
          <w:p w:rsidR="0045611A" w:rsidRPr="007068AB" w:rsidRDefault="0045611A" w:rsidP="00793777">
            <w:pPr>
              <w:pStyle w:val="western1"/>
              <w:rPr>
                <w:sz w:val="22"/>
                <w:szCs w:val="22"/>
              </w:rPr>
            </w:pPr>
            <w:r w:rsidRPr="007068AB">
              <w:rPr>
                <w:sz w:val="22"/>
                <w:szCs w:val="22"/>
              </w:rPr>
              <w:t>Obowiązujące przepisami prawa przeglądy techniczne,  serwis, naprawy, itp. czynności które należy zrealizować dla prawidłowego funkcjonowania przedmiotu zamówienia, z punktu widzenia celu, któremu ma służyć w okresie trwania umowy leżą po stronie Wykonawcy.</w:t>
            </w:r>
          </w:p>
          <w:p w:rsidR="0045611A" w:rsidRPr="007068AB" w:rsidRDefault="0045611A" w:rsidP="00E77B2B">
            <w:pPr>
              <w:pStyle w:val="NormalnyWeb"/>
              <w:rPr>
                <w:sz w:val="22"/>
                <w:szCs w:val="22"/>
              </w:rPr>
            </w:pPr>
            <w:r w:rsidRPr="007068AB">
              <w:rPr>
                <w:sz w:val="22"/>
                <w:szCs w:val="22"/>
              </w:rPr>
              <w:t>Udokumentowane koszty części eksploatacyjnych,  części zużywalnych itp.  leżą po stronie Zamawiającego.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5D7430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7413" w:type="dxa"/>
            <w:vAlign w:val="center"/>
            <w:hideMark/>
          </w:tcPr>
          <w:p w:rsidR="0045611A" w:rsidRPr="007068AB" w:rsidRDefault="0045611A" w:rsidP="005D7430">
            <w:pPr>
              <w:pStyle w:val="NormalnyWeb"/>
              <w:rPr>
                <w:color w:val="auto"/>
                <w:sz w:val="22"/>
                <w:szCs w:val="22"/>
              </w:rPr>
            </w:pPr>
            <w:r w:rsidRPr="007068AB">
              <w:rPr>
                <w:color w:val="auto"/>
                <w:sz w:val="22"/>
                <w:szCs w:val="22"/>
              </w:rPr>
              <w:t>Dostawa, instalacja oraz uruchomienie dzierżawionej aparatury oraz przeprowadzenie szkolenia personelu medycznego i technicznego nastąpi w terminie</w:t>
            </w:r>
            <w:r w:rsidR="005D7430" w:rsidRPr="007068AB">
              <w:rPr>
                <w:color w:val="auto"/>
                <w:sz w:val="22"/>
                <w:szCs w:val="22"/>
              </w:rPr>
              <w:t xml:space="preserve"> </w:t>
            </w:r>
            <w:r w:rsidR="001B7E56">
              <w:rPr>
                <w:color w:val="auto"/>
                <w:sz w:val="22"/>
                <w:szCs w:val="22"/>
              </w:rPr>
              <w:t xml:space="preserve">maksymalnie do </w:t>
            </w:r>
            <w:r w:rsidR="005D7430" w:rsidRPr="007068AB">
              <w:rPr>
                <w:color w:val="auto"/>
                <w:sz w:val="22"/>
                <w:szCs w:val="22"/>
              </w:rPr>
              <w:t xml:space="preserve">21 </w:t>
            </w:r>
            <w:r w:rsidRPr="007068AB">
              <w:rPr>
                <w:color w:val="auto"/>
                <w:sz w:val="22"/>
                <w:szCs w:val="22"/>
              </w:rPr>
              <w:t xml:space="preserve"> dni od daty zawarcia umowy- w miejscu wskazanym przez Zamawiającego, na koszt i ryzyko Wykonawcy na podstawie protokołu przekazania sprzętu. Przeszkolenia personelu medycznego i technicznego dotyczyć będzie obsługi aparatury oraz jej podstawowej konserwacji, drobnych napraw i przeglądów, które zgodnie z instrukcją użytkowania nie są zastrzeżone dla innych podmiotów.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5D7430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2</w:t>
            </w:r>
            <w:r w:rsidR="0045611A" w:rsidRPr="00706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13" w:type="dxa"/>
            <w:vAlign w:val="bottom"/>
            <w:hideMark/>
          </w:tcPr>
          <w:p w:rsidR="0045611A" w:rsidRPr="007068AB" w:rsidRDefault="0045611A">
            <w:pPr>
              <w:pStyle w:val="NormalnyWeb"/>
              <w:rPr>
                <w:sz w:val="22"/>
                <w:szCs w:val="22"/>
              </w:rPr>
            </w:pPr>
            <w:r w:rsidRPr="007068AB">
              <w:rPr>
                <w:sz w:val="22"/>
                <w:szCs w:val="22"/>
              </w:rPr>
              <w:t>Wykonawca zobowiązany jest do dostarczenia wypełnionych paszportów technicznych sprzętu.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11A" w:rsidRPr="007068AB" w:rsidTr="00387815">
        <w:trPr>
          <w:trHeight w:val="517"/>
          <w:tblCellSpacing w:w="0" w:type="dxa"/>
        </w:trPr>
        <w:tc>
          <w:tcPr>
            <w:tcW w:w="0" w:type="auto"/>
            <w:vAlign w:val="center"/>
            <w:hideMark/>
          </w:tcPr>
          <w:p w:rsidR="0045611A" w:rsidRPr="007068AB" w:rsidRDefault="005D7430" w:rsidP="00D1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3</w:t>
            </w:r>
            <w:r w:rsidR="0045611A" w:rsidRPr="00706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413" w:type="dxa"/>
            <w:vAlign w:val="bottom"/>
            <w:hideMark/>
          </w:tcPr>
          <w:p w:rsidR="0045611A" w:rsidRPr="007068AB" w:rsidRDefault="0045611A">
            <w:pPr>
              <w:pStyle w:val="NormalnyWeb"/>
              <w:rPr>
                <w:sz w:val="22"/>
                <w:szCs w:val="22"/>
              </w:rPr>
            </w:pPr>
            <w:r w:rsidRPr="007068AB">
              <w:rPr>
                <w:sz w:val="22"/>
                <w:szCs w:val="22"/>
              </w:rPr>
              <w:t>Deklaracja zgodności lub certyfikat CE</w:t>
            </w:r>
          </w:p>
        </w:tc>
        <w:tc>
          <w:tcPr>
            <w:tcW w:w="0" w:type="auto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5192" w:type="dxa"/>
            <w:vAlign w:val="center"/>
            <w:hideMark/>
          </w:tcPr>
          <w:p w:rsidR="0045611A" w:rsidRPr="007068AB" w:rsidRDefault="0045611A" w:rsidP="0091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252A" w:rsidRPr="002E4515" w:rsidRDefault="0053252A" w:rsidP="00A05F3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7068AB" w:rsidRDefault="007068AB" w:rsidP="00A05F3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7068AB" w:rsidRDefault="007068AB" w:rsidP="00A05F3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A05F3B" w:rsidRPr="002E4515" w:rsidRDefault="00A05F3B" w:rsidP="00A05F3B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2E4515">
        <w:rPr>
          <w:rFonts w:ascii="Times New Roman" w:hAnsi="Times New Roman" w:cs="Times New Roman"/>
          <w:b/>
        </w:rPr>
        <w:t xml:space="preserve">Dzierżawa Analizatora </w:t>
      </w:r>
      <w:r w:rsidR="0045611A">
        <w:rPr>
          <w:rFonts w:ascii="Times New Roman" w:eastAsia="Times New Roman" w:hAnsi="Times New Roman" w:cs="Times New Roman"/>
          <w:b/>
          <w:bCs/>
        </w:rPr>
        <w:t>hematologicznego</w:t>
      </w:r>
    </w:p>
    <w:p w:rsidR="00A05F3B" w:rsidRPr="002E4515" w:rsidRDefault="00A05F3B" w:rsidP="00A05F3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"/>
        <w:gridCol w:w="2969"/>
        <w:gridCol w:w="1183"/>
        <w:gridCol w:w="862"/>
        <w:gridCol w:w="1219"/>
        <w:gridCol w:w="1121"/>
        <w:gridCol w:w="1488"/>
        <w:gridCol w:w="1506"/>
        <w:gridCol w:w="1234"/>
        <w:gridCol w:w="2018"/>
      </w:tblGrid>
      <w:tr w:rsidR="00A05F3B" w:rsidRPr="002E4515" w:rsidTr="00A05F3B">
        <w:tc>
          <w:tcPr>
            <w:tcW w:w="967" w:type="dxa"/>
            <w:vAlign w:val="center"/>
          </w:tcPr>
          <w:p w:rsidR="00A05F3B" w:rsidRPr="002E4515" w:rsidRDefault="00A05F3B" w:rsidP="00A05F3B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51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969" w:type="dxa"/>
            <w:vAlign w:val="center"/>
          </w:tcPr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515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183" w:type="dxa"/>
            <w:vAlign w:val="center"/>
          </w:tcPr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515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862" w:type="dxa"/>
            <w:vAlign w:val="center"/>
          </w:tcPr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515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219" w:type="dxa"/>
            <w:vAlign w:val="center"/>
          </w:tcPr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515">
              <w:rPr>
                <w:rFonts w:ascii="Times New Roman" w:hAnsi="Times New Roman" w:cs="Times New Roman"/>
                <w:b/>
              </w:rPr>
              <w:t>Cena netto</w:t>
            </w:r>
          </w:p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515">
              <w:rPr>
                <w:rFonts w:ascii="Times New Roman" w:hAnsi="Times New Roman" w:cs="Times New Roman"/>
                <w:b/>
              </w:rPr>
              <w:t>za 1 m-c</w:t>
            </w:r>
          </w:p>
        </w:tc>
        <w:tc>
          <w:tcPr>
            <w:tcW w:w="1121" w:type="dxa"/>
            <w:vAlign w:val="center"/>
          </w:tcPr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515">
              <w:rPr>
                <w:rFonts w:ascii="Times New Roman" w:hAnsi="Times New Roman" w:cs="Times New Roman"/>
                <w:b/>
              </w:rPr>
              <w:t>Stawka podatku VAT</w:t>
            </w:r>
          </w:p>
        </w:tc>
        <w:tc>
          <w:tcPr>
            <w:tcW w:w="1488" w:type="dxa"/>
            <w:vAlign w:val="center"/>
          </w:tcPr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515">
              <w:rPr>
                <w:rFonts w:ascii="Times New Roman" w:hAnsi="Times New Roman" w:cs="Times New Roman"/>
                <w:b/>
              </w:rPr>
              <w:t>Cena brutto</w:t>
            </w:r>
          </w:p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515">
              <w:rPr>
                <w:rFonts w:ascii="Times New Roman" w:hAnsi="Times New Roman" w:cs="Times New Roman"/>
                <w:b/>
              </w:rPr>
              <w:t>za 1 m-c</w:t>
            </w:r>
          </w:p>
        </w:tc>
        <w:tc>
          <w:tcPr>
            <w:tcW w:w="1506" w:type="dxa"/>
            <w:vAlign w:val="center"/>
          </w:tcPr>
          <w:p w:rsidR="00A05F3B" w:rsidRPr="002E4515" w:rsidRDefault="005D62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515">
              <w:rPr>
                <w:rFonts w:ascii="Times New Roman" w:hAnsi="Times New Roman" w:cs="Times New Roman"/>
                <w:b/>
              </w:rPr>
              <w:t xml:space="preserve">Kwota </w:t>
            </w:r>
            <w:r w:rsidR="00A05F3B" w:rsidRPr="002E4515">
              <w:rPr>
                <w:rFonts w:ascii="Times New Roman" w:hAnsi="Times New Roman" w:cs="Times New Roman"/>
                <w:b/>
              </w:rPr>
              <w:t>netto</w:t>
            </w:r>
          </w:p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515">
              <w:rPr>
                <w:rFonts w:ascii="Times New Roman" w:hAnsi="Times New Roman" w:cs="Times New Roman"/>
                <w:b/>
              </w:rPr>
              <w:t xml:space="preserve">za 36 </w:t>
            </w:r>
            <w:proofErr w:type="spellStart"/>
            <w:r w:rsidRPr="002E4515">
              <w:rPr>
                <w:rFonts w:ascii="Times New Roman" w:hAnsi="Times New Roman" w:cs="Times New Roman"/>
                <w:b/>
              </w:rPr>
              <w:t>m-cy</w:t>
            </w:r>
            <w:proofErr w:type="spellEnd"/>
          </w:p>
        </w:tc>
        <w:tc>
          <w:tcPr>
            <w:tcW w:w="1234" w:type="dxa"/>
            <w:vAlign w:val="center"/>
          </w:tcPr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515">
              <w:rPr>
                <w:rFonts w:ascii="Times New Roman" w:hAnsi="Times New Roman" w:cs="Times New Roman"/>
                <w:b/>
              </w:rPr>
              <w:t>Kwota VAT</w:t>
            </w:r>
          </w:p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515">
              <w:rPr>
                <w:rFonts w:ascii="Times New Roman" w:hAnsi="Times New Roman" w:cs="Times New Roman"/>
                <w:b/>
              </w:rPr>
              <w:t xml:space="preserve">za 36 </w:t>
            </w:r>
            <w:proofErr w:type="spellStart"/>
            <w:r w:rsidRPr="002E4515">
              <w:rPr>
                <w:rFonts w:ascii="Times New Roman" w:hAnsi="Times New Roman" w:cs="Times New Roman"/>
                <w:b/>
              </w:rPr>
              <w:t>m-cy</w:t>
            </w:r>
            <w:proofErr w:type="spellEnd"/>
          </w:p>
        </w:tc>
        <w:tc>
          <w:tcPr>
            <w:tcW w:w="2018" w:type="dxa"/>
            <w:vAlign w:val="center"/>
          </w:tcPr>
          <w:p w:rsidR="00A05F3B" w:rsidRPr="002E4515" w:rsidRDefault="005D62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515">
              <w:rPr>
                <w:rFonts w:ascii="Times New Roman" w:hAnsi="Times New Roman" w:cs="Times New Roman"/>
                <w:b/>
              </w:rPr>
              <w:t>Kwota</w:t>
            </w:r>
            <w:r w:rsidR="00A05F3B" w:rsidRPr="002E4515">
              <w:rPr>
                <w:rFonts w:ascii="Times New Roman" w:hAnsi="Times New Roman" w:cs="Times New Roman"/>
                <w:b/>
              </w:rPr>
              <w:t xml:space="preserve"> brutto</w:t>
            </w:r>
          </w:p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515">
              <w:rPr>
                <w:rFonts w:ascii="Times New Roman" w:hAnsi="Times New Roman" w:cs="Times New Roman"/>
                <w:b/>
              </w:rPr>
              <w:t xml:space="preserve">za 36 </w:t>
            </w:r>
            <w:proofErr w:type="spellStart"/>
            <w:r w:rsidRPr="002E4515">
              <w:rPr>
                <w:rFonts w:ascii="Times New Roman" w:hAnsi="Times New Roman" w:cs="Times New Roman"/>
                <w:b/>
              </w:rPr>
              <w:t>m-cy</w:t>
            </w:r>
            <w:proofErr w:type="spellEnd"/>
          </w:p>
        </w:tc>
      </w:tr>
      <w:tr w:rsidR="00A05F3B" w:rsidRPr="002E4515" w:rsidTr="00A05F3B">
        <w:tc>
          <w:tcPr>
            <w:tcW w:w="967" w:type="dxa"/>
          </w:tcPr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  <w:r w:rsidRPr="002E451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969" w:type="dxa"/>
          </w:tcPr>
          <w:p w:rsidR="00A05F3B" w:rsidRPr="002E4515" w:rsidRDefault="0007549F" w:rsidP="002F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515">
              <w:rPr>
                <w:rFonts w:ascii="Times New Roman" w:hAnsi="Times New Roman" w:cs="Times New Roman"/>
              </w:rPr>
              <w:t>Dzierżawa</w:t>
            </w:r>
            <w:r w:rsidR="00A05F3B" w:rsidRPr="002E4515">
              <w:rPr>
                <w:rFonts w:ascii="Times New Roman" w:hAnsi="Times New Roman" w:cs="Times New Roman"/>
              </w:rPr>
              <w:t xml:space="preserve"> </w:t>
            </w:r>
            <w:r w:rsidRPr="002E4515">
              <w:rPr>
                <w:rFonts w:ascii="Times New Roman" w:hAnsi="Times New Roman" w:cs="Times New Roman"/>
              </w:rPr>
              <w:t xml:space="preserve"> </w:t>
            </w:r>
            <w:r w:rsidR="00A05F3B" w:rsidRPr="002E4515">
              <w:rPr>
                <w:rFonts w:ascii="Times New Roman" w:hAnsi="Times New Roman" w:cs="Times New Roman"/>
              </w:rPr>
              <w:t xml:space="preserve">analizatora </w:t>
            </w:r>
            <w:r w:rsidR="002F193D">
              <w:rPr>
                <w:rFonts w:ascii="Times New Roman" w:hAnsi="Times New Roman" w:cs="Times New Roman"/>
              </w:rPr>
              <w:t xml:space="preserve">hematologicznego </w:t>
            </w:r>
            <w:r w:rsidR="00A05F3B" w:rsidRPr="002E45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4515">
              <w:rPr>
                <w:rFonts w:ascii="Times New Roman" w:hAnsi="Times New Roman" w:cs="Times New Roman"/>
                <w:bCs/>
              </w:rPr>
              <w:t>miesiąc</w:t>
            </w:r>
          </w:p>
        </w:tc>
        <w:tc>
          <w:tcPr>
            <w:tcW w:w="862" w:type="dxa"/>
            <w:vAlign w:val="center"/>
          </w:tcPr>
          <w:p w:rsidR="00A05F3B" w:rsidRPr="002E4515" w:rsidRDefault="00A05F3B" w:rsidP="00A05F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4515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219" w:type="dxa"/>
          </w:tcPr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</w:tcPr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</w:tcPr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6" w:type="dxa"/>
          </w:tcPr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</w:tcPr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8" w:type="dxa"/>
          </w:tcPr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05F3B" w:rsidRPr="002E4515" w:rsidTr="00A05F3B">
        <w:tc>
          <w:tcPr>
            <w:tcW w:w="9809" w:type="dxa"/>
            <w:gridSpan w:val="7"/>
            <w:vAlign w:val="center"/>
          </w:tcPr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  <w:r w:rsidRPr="002E4515">
              <w:rPr>
                <w:rFonts w:ascii="Times New Roman" w:hAnsi="Times New Roman" w:cs="Times New Roman"/>
                <w:bCs/>
              </w:rPr>
              <w:t xml:space="preserve">Razem : </w:t>
            </w:r>
          </w:p>
        </w:tc>
        <w:tc>
          <w:tcPr>
            <w:tcW w:w="1506" w:type="dxa"/>
          </w:tcPr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</w:tcPr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8" w:type="dxa"/>
          </w:tcPr>
          <w:p w:rsidR="00A05F3B" w:rsidRPr="002E4515" w:rsidRDefault="00A05F3B" w:rsidP="00A05F3B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F193D" w:rsidRDefault="002F193D" w:rsidP="003B300B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</w:rPr>
      </w:pPr>
    </w:p>
    <w:p w:rsidR="007068AB" w:rsidRDefault="007068AB" w:rsidP="003B300B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</w:rPr>
      </w:pPr>
    </w:p>
    <w:p w:rsidR="007068AB" w:rsidRDefault="007068AB" w:rsidP="003B300B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</w:rPr>
      </w:pPr>
    </w:p>
    <w:p w:rsidR="007068AB" w:rsidRPr="002E4515" w:rsidRDefault="007068AB" w:rsidP="003B300B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</w:rPr>
      </w:pPr>
    </w:p>
    <w:p w:rsidR="00B2134F" w:rsidRPr="00B2134F" w:rsidRDefault="00B2134F" w:rsidP="003B30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3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ODCZYNNIKI 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1984"/>
        <w:gridCol w:w="1276"/>
        <w:gridCol w:w="953"/>
        <w:gridCol w:w="1453"/>
        <w:gridCol w:w="1201"/>
        <w:gridCol w:w="939"/>
        <w:gridCol w:w="1178"/>
        <w:gridCol w:w="927"/>
        <w:gridCol w:w="1138"/>
        <w:gridCol w:w="937"/>
        <w:gridCol w:w="937"/>
        <w:gridCol w:w="937"/>
        <w:gridCol w:w="1370"/>
      </w:tblGrid>
      <w:tr w:rsidR="00E77B2B" w:rsidRPr="00E77B2B" w:rsidTr="00E77B2B">
        <w:trPr>
          <w:trHeight w:val="915"/>
          <w:tblCellSpacing w:w="0" w:type="dxa"/>
        </w:trPr>
        <w:tc>
          <w:tcPr>
            <w:tcW w:w="456" w:type="dxa"/>
            <w:vAlign w:val="center"/>
            <w:hideMark/>
          </w:tcPr>
          <w:p w:rsidR="00E77B2B" w:rsidRPr="00E77B2B" w:rsidRDefault="00E77B2B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4" w:type="dxa"/>
            <w:vAlign w:val="center"/>
            <w:hideMark/>
          </w:tcPr>
          <w:p w:rsidR="00E77B2B" w:rsidRPr="00E77B2B" w:rsidRDefault="00E77B2B" w:rsidP="005D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Rodzaj badania</w:t>
            </w:r>
          </w:p>
        </w:tc>
        <w:tc>
          <w:tcPr>
            <w:tcW w:w="1276" w:type="dxa"/>
          </w:tcPr>
          <w:p w:rsidR="00E77B2B" w:rsidRPr="00E77B2B" w:rsidRDefault="00E77B2B" w:rsidP="00E77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Metoda oznaczenia oraz  wymagania graniczne</w:t>
            </w:r>
          </w:p>
          <w:p w:rsidR="00E77B2B" w:rsidRPr="00E77B2B" w:rsidRDefault="00E77B2B" w:rsidP="005D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  <w:hideMark/>
          </w:tcPr>
          <w:p w:rsidR="00E77B2B" w:rsidRPr="00E77B2B" w:rsidRDefault="00E77B2B" w:rsidP="005D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453" w:type="dxa"/>
            <w:vAlign w:val="center"/>
            <w:hideMark/>
          </w:tcPr>
          <w:p w:rsidR="00E77B2B" w:rsidRPr="00E77B2B" w:rsidRDefault="00E77B2B" w:rsidP="005D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Przewidywana liczba badań</w:t>
            </w:r>
          </w:p>
        </w:tc>
        <w:tc>
          <w:tcPr>
            <w:tcW w:w="1201" w:type="dxa"/>
            <w:vAlign w:val="center"/>
          </w:tcPr>
          <w:p w:rsidR="00E77B2B" w:rsidRPr="00E77B2B" w:rsidRDefault="00E77B2B" w:rsidP="00E90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Wielkość opakowania jednostkowego</w:t>
            </w:r>
          </w:p>
          <w:p w:rsidR="00E77B2B" w:rsidRPr="00E77B2B" w:rsidRDefault="00E77B2B" w:rsidP="00E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E77B2B" w:rsidRPr="00E77B2B" w:rsidRDefault="00E77B2B" w:rsidP="00E90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opakowań</w:t>
            </w:r>
          </w:p>
          <w:p w:rsidR="00E77B2B" w:rsidRPr="00E77B2B" w:rsidRDefault="00E77B2B" w:rsidP="00E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:rsidR="00E77B2B" w:rsidRPr="00E77B2B" w:rsidRDefault="00E77B2B" w:rsidP="005D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  <w:p w:rsidR="00E77B2B" w:rsidRPr="00E77B2B" w:rsidRDefault="00E77B2B" w:rsidP="005D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opakowania</w:t>
            </w:r>
          </w:p>
        </w:tc>
        <w:tc>
          <w:tcPr>
            <w:tcW w:w="927" w:type="dxa"/>
            <w:vAlign w:val="center"/>
            <w:hideMark/>
          </w:tcPr>
          <w:p w:rsidR="00E77B2B" w:rsidRPr="00E77B2B" w:rsidRDefault="00E77B2B" w:rsidP="005D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8" w:type="dxa"/>
            <w:vAlign w:val="center"/>
          </w:tcPr>
          <w:p w:rsidR="00E77B2B" w:rsidRPr="00E77B2B" w:rsidRDefault="00E77B2B" w:rsidP="005D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 opakowania</w:t>
            </w:r>
          </w:p>
        </w:tc>
        <w:tc>
          <w:tcPr>
            <w:tcW w:w="937" w:type="dxa"/>
            <w:vAlign w:val="center"/>
            <w:hideMark/>
          </w:tcPr>
          <w:p w:rsidR="00E77B2B" w:rsidRPr="00E77B2B" w:rsidRDefault="00E77B2B" w:rsidP="005D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Kwota netto</w:t>
            </w:r>
          </w:p>
        </w:tc>
        <w:tc>
          <w:tcPr>
            <w:tcW w:w="937" w:type="dxa"/>
            <w:vAlign w:val="center"/>
            <w:hideMark/>
          </w:tcPr>
          <w:p w:rsidR="00E77B2B" w:rsidRPr="00E77B2B" w:rsidRDefault="00E77B2B" w:rsidP="005D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Kwota podatku VAT</w:t>
            </w:r>
          </w:p>
        </w:tc>
        <w:tc>
          <w:tcPr>
            <w:tcW w:w="937" w:type="dxa"/>
            <w:vAlign w:val="center"/>
            <w:hideMark/>
          </w:tcPr>
          <w:p w:rsidR="00E77B2B" w:rsidRPr="00E77B2B" w:rsidRDefault="00E77B2B" w:rsidP="005D6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  <w:tc>
          <w:tcPr>
            <w:tcW w:w="1370" w:type="dxa"/>
            <w:vAlign w:val="center"/>
          </w:tcPr>
          <w:p w:rsidR="00E77B2B" w:rsidRPr="00E77B2B" w:rsidRDefault="00E77B2B" w:rsidP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7B2B">
              <w:rPr>
                <w:rFonts w:ascii="Times New Roman" w:hAnsi="Times New Roman" w:cs="Times New Roman"/>
                <w:b/>
                <w:sz w:val="20"/>
                <w:szCs w:val="20"/>
              </w:rPr>
              <w:t>Nazwa handlowa,</w:t>
            </w:r>
            <w:r w:rsidRPr="00E7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producent i numer katalogowy oferowanego przez Wykonawcę produktu</w:t>
            </w:r>
          </w:p>
        </w:tc>
      </w:tr>
      <w:tr w:rsidR="002F193D" w:rsidRPr="007068AB" w:rsidTr="00E77B2B">
        <w:trPr>
          <w:trHeight w:val="341"/>
          <w:tblCellSpacing w:w="0" w:type="dxa"/>
        </w:trPr>
        <w:tc>
          <w:tcPr>
            <w:tcW w:w="456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  <w:hideMark/>
          </w:tcPr>
          <w:p w:rsidR="002F193D" w:rsidRPr="007068AB" w:rsidRDefault="002F1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ODCZYNNIKI</w:t>
            </w:r>
          </w:p>
        </w:tc>
        <w:tc>
          <w:tcPr>
            <w:tcW w:w="1276" w:type="dxa"/>
            <w:vAlign w:val="center"/>
          </w:tcPr>
          <w:p w:rsidR="002F193D" w:rsidRPr="007068AB" w:rsidRDefault="002F1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kompatybilne z oferowanym do dzierżawy analizatorem</w:t>
            </w:r>
          </w:p>
        </w:tc>
        <w:tc>
          <w:tcPr>
            <w:tcW w:w="953" w:type="dxa"/>
            <w:vAlign w:val="center"/>
            <w:hideMark/>
          </w:tcPr>
          <w:p w:rsidR="002F193D" w:rsidRPr="007068AB" w:rsidRDefault="002F1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53" w:type="dxa"/>
            <w:vAlign w:val="center"/>
            <w:hideMark/>
          </w:tcPr>
          <w:p w:rsidR="002F193D" w:rsidRPr="007068AB" w:rsidRDefault="002F19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tys.  w tym  ( 15 tys. CBC , 30 </w:t>
            </w:r>
            <w:proofErr w:type="spellStart"/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tys</w:t>
            </w:r>
            <w:proofErr w:type="spellEnd"/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DIFF)</w:t>
            </w:r>
          </w:p>
        </w:tc>
        <w:tc>
          <w:tcPr>
            <w:tcW w:w="1201" w:type="dxa"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193D" w:rsidRPr="007068AB" w:rsidTr="00E77B2B">
        <w:trPr>
          <w:trHeight w:val="315"/>
          <w:tblCellSpacing w:w="0" w:type="dxa"/>
        </w:trPr>
        <w:tc>
          <w:tcPr>
            <w:tcW w:w="456" w:type="dxa"/>
            <w:vAlign w:val="center"/>
            <w:hideMark/>
          </w:tcPr>
          <w:p w:rsidR="002F193D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2F193D" w:rsidRPr="00706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  <w:hideMark/>
          </w:tcPr>
          <w:p w:rsidR="002F193D" w:rsidRPr="007068AB" w:rsidRDefault="002F19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193D" w:rsidRPr="007068AB" w:rsidRDefault="002F19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  <w:hideMark/>
          </w:tcPr>
          <w:p w:rsidR="002F193D" w:rsidRPr="007068AB" w:rsidRDefault="002F193D">
            <w:pPr>
              <w:pStyle w:val="western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193D" w:rsidRPr="007068AB" w:rsidTr="00E77B2B">
        <w:trPr>
          <w:trHeight w:val="315"/>
          <w:tblCellSpacing w:w="0" w:type="dxa"/>
        </w:trPr>
        <w:tc>
          <w:tcPr>
            <w:tcW w:w="456" w:type="dxa"/>
            <w:vAlign w:val="center"/>
            <w:hideMark/>
          </w:tcPr>
          <w:p w:rsidR="002F193D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2F193D" w:rsidRPr="00706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  <w:hideMark/>
          </w:tcPr>
          <w:p w:rsidR="002F193D" w:rsidRPr="007068AB" w:rsidRDefault="002F19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193D" w:rsidRPr="007068AB" w:rsidRDefault="002F19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  <w:hideMark/>
          </w:tcPr>
          <w:p w:rsidR="002F193D" w:rsidRPr="007068AB" w:rsidRDefault="002F193D">
            <w:pPr>
              <w:pStyle w:val="western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193D" w:rsidRPr="007068AB" w:rsidTr="00E77B2B">
        <w:trPr>
          <w:trHeight w:val="329"/>
          <w:tblCellSpacing w:w="0" w:type="dxa"/>
        </w:trPr>
        <w:tc>
          <w:tcPr>
            <w:tcW w:w="456" w:type="dxa"/>
            <w:vAlign w:val="center"/>
            <w:hideMark/>
          </w:tcPr>
          <w:p w:rsidR="002F193D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F193D" w:rsidRPr="00706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  <w:hideMark/>
          </w:tcPr>
          <w:p w:rsidR="002F193D" w:rsidRPr="007068AB" w:rsidRDefault="002F19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193D" w:rsidRPr="007068AB" w:rsidRDefault="002F19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  <w:hideMark/>
          </w:tcPr>
          <w:p w:rsidR="002F193D" w:rsidRPr="007068AB" w:rsidRDefault="002F193D">
            <w:pPr>
              <w:pStyle w:val="western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2F193D" w:rsidRPr="007068AB" w:rsidRDefault="002F193D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E4C" w:rsidRPr="007068AB" w:rsidTr="00E77B2B">
        <w:trPr>
          <w:trHeight w:val="267"/>
          <w:tblCellSpacing w:w="0" w:type="dxa"/>
        </w:trPr>
        <w:tc>
          <w:tcPr>
            <w:tcW w:w="456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  <w:hideMark/>
          </w:tcPr>
          <w:p w:rsidR="00120E4C" w:rsidRPr="007068AB" w:rsidRDefault="00120E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Materiały kontrolne z terminem ważności </w:t>
            </w:r>
            <w:r w:rsidRPr="00C74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zgodnym z harmonogramem dostaw Wykonawcy w</w:t>
            </w: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ilości niezbędnej do prawidłowej pracy aparatu przez cały okres trwania umowy</w:t>
            </w:r>
          </w:p>
        </w:tc>
        <w:tc>
          <w:tcPr>
            <w:tcW w:w="1276" w:type="dxa"/>
            <w:vAlign w:val="center"/>
          </w:tcPr>
          <w:p w:rsidR="00120E4C" w:rsidRPr="007068AB" w:rsidRDefault="00120E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kompatybilne z oferowanym do dzierżawy analizatorem</w:t>
            </w:r>
          </w:p>
        </w:tc>
        <w:tc>
          <w:tcPr>
            <w:tcW w:w="953" w:type="dxa"/>
            <w:vAlign w:val="center"/>
            <w:hideMark/>
          </w:tcPr>
          <w:p w:rsidR="00120E4C" w:rsidRPr="007068AB" w:rsidRDefault="00120E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ozn</w:t>
            </w:r>
            <w:proofErr w:type="spellEnd"/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3" w:type="dxa"/>
            <w:vAlign w:val="center"/>
            <w:hideMark/>
          </w:tcPr>
          <w:p w:rsidR="00120E4C" w:rsidRPr="007068AB" w:rsidRDefault="00120E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materiału kontrolnego do wykonywania codziennej kontroli na poziomie normalnym</w:t>
            </w:r>
          </w:p>
        </w:tc>
        <w:tc>
          <w:tcPr>
            <w:tcW w:w="1201" w:type="dxa"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E4C" w:rsidRPr="007068AB" w:rsidTr="00E77B2B">
        <w:trPr>
          <w:trHeight w:val="315"/>
          <w:tblCellSpacing w:w="0" w:type="dxa"/>
        </w:trPr>
        <w:tc>
          <w:tcPr>
            <w:tcW w:w="456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984" w:type="dxa"/>
            <w:vAlign w:val="center"/>
            <w:hideMark/>
          </w:tcPr>
          <w:p w:rsidR="00120E4C" w:rsidRPr="007068AB" w:rsidRDefault="00120E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0E4C" w:rsidRPr="007068AB" w:rsidRDefault="00120E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  <w:hideMark/>
          </w:tcPr>
          <w:p w:rsidR="00120E4C" w:rsidRPr="007068AB" w:rsidRDefault="00120E4C">
            <w:pPr>
              <w:pStyle w:val="western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E4C" w:rsidRPr="007068AB" w:rsidTr="00E77B2B">
        <w:trPr>
          <w:trHeight w:val="315"/>
          <w:tblCellSpacing w:w="0" w:type="dxa"/>
        </w:trPr>
        <w:tc>
          <w:tcPr>
            <w:tcW w:w="456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984" w:type="dxa"/>
            <w:vAlign w:val="center"/>
            <w:hideMark/>
          </w:tcPr>
          <w:p w:rsidR="00120E4C" w:rsidRPr="007068AB" w:rsidRDefault="00120E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Materiały zużywalne </w:t>
            </w: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do aparatu wymagane do prawidłowej pracy</w:t>
            </w:r>
          </w:p>
        </w:tc>
        <w:tc>
          <w:tcPr>
            <w:tcW w:w="1276" w:type="dxa"/>
            <w:vAlign w:val="center"/>
          </w:tcPr>
          <w:p w:rsidR="00120E4C" w:rsidRPr="007068AB" w:rsidRDefault="00120E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kompatybilne </w:t>
            </w: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 oferowanym do dzierżawy analizatorem</w:t>
            </w:r>
          </w:p>
        </w:tc>
        <w:tc>
          <w:tcPr>
            <w:tcW w:w="953" w:type="dxa"/>
            <w:vAlign w:val="center"/>
            <w:hideMark/>
          </w:tcPr>
          <w:p w:rsidR="00120E4C" w:rsidRPr="007068AB" w:rsidRDefault="00120E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op</w:t>
            </w:r>
            <w:proofErr w:type="spellEnd"/>
          </w:p>
        </w:tc>
        <w:tc>
          <w:tcPr>
            <w:tcW w:w="1453" w:type="dxa"/>
            <w:vAlign w:val="center"/>
            <w:hideMark/>
          </w:tcPr>
          <w:p w:rsidR="00120E4C" w:rsidRPr="007068AB" w:rsidRDefault="00120E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niezbędna do </w:t>
            </w:r>
            <w:r w:rsidRPr="007068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wykonywania w/w ilości badań</w:t>
            </w:r>
          </w:p>
        </w:tc>
        <w:tc>
          <w:tcPr>
            <w:tcW w:w="1201" w:type="dxa"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E4C" w:rsidRPr="007068AB" w:rsidTr="00E77B2B">
        <w:trPr>
          <w:trHeight w:val="315"/>
          <w:tblCellSpacing w:w="0" w:type="dxa"/>
        </w:trPr>
        <w:tc>
          <w:tcPr>
            <w:tcW w:w="456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a.</w:t>
            </w:r>
          </w:p>
        </w:tc>
        <w:tc>
          <w:tcPr>
            <w:tcW w:w="1984" w:type="dxa"/>
            <w:vAlign w:val="center"/>
            <w:hideMark/>
          </w:tcPr>
          <w:p w:rsidR="00120E4C" w:rsidRPr="007068AB" w:rsidRDefault="00120E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0E4C" w:rsidRPr="007068AB" w:rsidRDefault="00120E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  <w:hideMark/>
          </w:tcPr>
          <w:p w:rsidR="00120E4C" w:rsidRPr="007068AB" w:rsidRDefault="00120E4C">
            <w:pPr>
              <w:pStyle w:val="western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E4C" w:rsidRPr="007068AB" w:rsidTr="00E77B2B">
        <w:trPr>
          <w:trHeight w:val="360"/>
          <w:tblCellSpacing w:w="0" w:type="dxa"/>
        </w:trPr>
        <w:tc>
          <w:tcPr>
            <w:tcW w:w="11505" w:type="dxa"/>
            <w:gridSpan w:val="10"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bottom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  <w:hideMark/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6" w:space="0" w:color="000000"/>
              <w:right w:val="single" w:sz="4" w:space="0" w:color="auto"/>
            </w:tcBorders>
          </w:tcPr>
          <w:p w:rsidR="00120E4C" w:rsidRPr="007068AB" w:rsidRDefault="00120E4C" w:rsidP="00D30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</w:tbl>
    <w:p w:rsidR="00C74DA4" w:rsidRDefault="00C74DA4" w:rsidP="003B300B">
      <w:pPr>
        <w:jc w:val="center"/>
        <w:rPr>
          <w:rFonts w:ascii="Times New Roman" w:hAnsi="Times New Roman" w:cs="Times New Roman"/>
          <w:b/>
        </w:rPr>
      </w:pPr>
    </w:p>
    <w:p w:rsidR="003B300B" w:rsidRPr="00A45B1E" w:rsidRDefault="003B300B" w:rsidP="003B300B">
      <w:pPr>
        <w:jc w:val="center"/>
        <w:rPr>
          <w:rFonts w:ascii="Times New Roman" w:hAnsi="Times New Roman" w:cs="Times New Roman"/>
          <w:b/>
          <w:u w:val="single"/>
        </w:rPr>
      </w:pPr>
      <w:r w:rsidRPr="00A45B1E">
        <w:rPr>
          <w:rFonts w:ascii="Times New Roman" w:hAnsi="Times New Roman" w:cs="Times New Roman"/>
          <w:b/>
          <w:u w:val="single"/>
        </w:rPr>
        <w:t>ZESTAWIENIE KOSZTÓW</w:t>
      </w:r>
      <w:r w:rsidR="00407A5B">
        <w:rPr>
          <w:rFonts w:ascii="Times New Roman" w:hAnsi="Times New Roman" w:cs="Times New Roman"/>
          <w:b/>
          <w:u w:val="single"/>
        </w:rPr>
        <w:t xml:space="preserve"> </w:t>
      </w:r>
    </w:p>
    <w:p w:rsidR="003B300B" w:rsidRPr="00A45B1E" w:rsidRDefault="003B300B" w:rsidP="003B300B">
      <w:pPr>
        <w:rPr>
          <w:rFonts w:ascii="Times New Roman" w:hAnsi="Times New Roman" w:cs="Times New Roman"/>
          <w:b/>
        </w:rPr>
      </w:pPr>
      <w:r w:rsidRPr="00A45B1E">
        <w:rPr>
          <w:rFonts w:ascii="Times New Roman" w:hAnsi="Times New Roman" w:cs="Times New Roman"/>
          <w:b/>
        </w:rPr>
        <w:t xml:space="preserve">RAZEM  KOSZTY  </w:t>
      </w:r>
      <w:r w:rsidR="00AC00A8">
        <w:rPr>
          <w:rFonts w:ascii="Times New Roman" w:hAnsi="Times New Roman" w:cs="Times New Roman"/>
          <w:b/>
        </w:rPr>
        <w:t xml:space="preserve">DZIERŻAWY ANALIZATORA I </w:t>
      </w:r>
      <w:r w:rsidR="00E96091">
        <w:rPr>
          <w:rFonts w:ascii="Times New Roman" w:hAnsi="Times New Roman" w:cs="Times New Roman"/>
          <w:b/>
        </w:rPr>
        <w:t xml:space="preserve">DOSTAWY </w:t>
      </w:r>
      <w:r w:rsidR="00AC00A8">
        <w:rPr>
          <w:rFonts w:ascii="Times New Roman" w:hAnsi="Times New Roman" w:cs="Times New Roman"/>
          <w:b/>
        </w:rPr>
        <w:t>ODCZYNNIKÓW</w:t>
      </w:r>
      <w:r w:rsidRPr="00A45B1E">
        <w:rPr>
          <w:rFonts w:ascii="Times New Roman" w:hAnsi="Times New Roman" w:cs="Times New Roman"/>
          <w:b/>
        </w:rPr>
        <w:t xml:space="preserve"> W PLN:</w:t>
      </w:r>
    </w:p>
    <w:p w:rsidR="003B300B" w:rsidRPr="00B86063" w:rsidRDefault="003B300B" w:rsidP="00BF7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063">
        <w:rPr>
          <w:rFonts w:ascii="Times New Roman" w:hAnsi="Times New Roman" w:cs="Times New Roman"/>
        </w:rPr>
        <w:t>1)  netto: ………………………............................................................................................</w:t>
      </w:r>
      <w:r w:rsidR="00A45B1E" w:rsidRPr="00B86063">
        <w:rPr>
          <w:rFonts w:ascii="Times New Roman" w:hAnsi="Times New Roman" w:cs="Times New Roman"/>
        </w:rPr>
        <w:t>....................……………</w:t>
      </w:r>
      <w:r w:rsidRPr="00B86063">
        <w:rPr>
          <w:rFonts w:ascii="Times New Roman" w:hAnsi="Times New Roman" w:cs="Times New Roman"/>
        </w:rPr>
        <w:t>………………….……………… zł</w:t>
      </w:r>
    </w:p>
    <w:p w:rsidR="003B300B" w:rsidRPr="00B86063" w:rsidRDefault="003B300B" w:rsidP="00BF7A93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86063">
        <w:rPr>
          <w:rFonts w:ascii="Times New Roman" w:hAnsi="Times New Roman" w:cs="Times New Roman"/>
        </w:rPr>
        <w:tab/>
        <w:t>słownie: …………………………………….....................................................................................</w:t>
      </w:r>
      <w:r w:rsidR="00A45B1E" w:rsidRPr="00B86063">
        <w:rPr>
          <w:rFonts w:ascii="Times New Roman" w:hAnsi="Times New Roman" w:cs="Times New Roman"/>
        </w:rPr>
        <w:t>............................</w:t>
      </w:r>
      <w:r w:rsidRPr="00B86063">
        <w:rPr>
          <w:rFonts w:ascii="Times New Roman" w:hAnsi="Times New Roman" w:cs="Times New Roman"/>
        </w:rPr>
        <w:t>………………………… złotych</w:t>
      </w:r>
    </w:p>
    <w:p w:rsidR="0085230A" w:rsidRPr="00B86063" w:rsidRDefault="003B300B" w:rsidP="00BF7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063">
        <w:rPr>
          <w:rFonts w:ascii="Times New Roman" w:hAnsi="Times New Roman" w:cs="Times New Roman"/>
        </w:rPr>
        <w:t>2)  stawka podatku VAT: ………………...% tj. …………………...…………</w:t>
      </w:r>
      <w:r w:rsidR="0085230A" w:rsidRPr="00B86063">
        <w:rPr>
          <w:rFonts w:ascii="Times New Roman" w:hAnsi="Times New Roman" w:cs="Times New Roman"/>
        </w:rPr>
        <w:t>..............................................................................</w:t>
      </w:r>
      <w:r w:rsidR="00A45B1E" w:rsidRPr="00B86063">
        <w:rPr>
          <w:rFonts w:ascii="Times New Roman" w:hAnsi="Times New Roman" w:cs="Times New Roman"/>
        </w:rPr>
        <w:t>........................</w:t>
      </w:r>
      <w:r w:rsidRPr="00B86063">
        <w:rPr>
          <w:rFonts w:ascii="Times New Roman" w:hAnsi="Times New Roman" w:cs="Times New Roman"/>
        </w:rPr>
        <w:t xml:space="preserve">………zł </w:t>
      </w:r>
    </w:p>
    <w:p w:rsidR="003B300B" w:rsidRPr="00B86063" w:rsidRDefault="003B300B" w:rsidP="00BF7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063">
        <w:rPr>
          <w:rFonts w:ascii="Times New Roman" w:hAnsi="Times New Roman" w:cs="Times New Roman"/>
        </w:rPr>
        <w:t>słownie: ……………………………………………….</w:t>
      </w:r>
      <w:r w:rsidR="0085230A" w:rsidRPr="00B86063">
        <w:rPr>
          <w:rFonts w:ascii="Times New Roman" w:hAnsi="Times New Roman" w:cs="Times New Roman"/>
        </w:rPr>
        <w:t>..</w:t>
      </w:r>
      <w:r w:rsidR="00A45B1E" w:rsidRPr="00B86063">
        <w:rPr>
          <w:rFonts w:ascii="Times New Roman" w:hAnsi="Times New Roman" w:cs="Times New Roman"/>
        </w:rPr>
        <w:t>...........</w:t>
      </w:r>
      <w:r w:rsidR="0085230A" w:rsidRPr="00B86063">
        <w:rPr>
          <w:rFonts w:ascii="Times New Roman" w:hAnsi="Times New Roman" w:cs="Times New Roman"/>
        </w:rPr>
        <w:t>............................................................................</w:t>
      </w:r>
      <w:r w:rsidRPr="00B86063">
        <w:rPr>
          <w:rFonts w:ascii="Times New Roman" w:hAnsi="Times New Roman" w:cs="Times New Roman"/>
        </w:rPr>
        <w:t>..</w:t>
      </w:r>
      <w:r w:rsidR="0085230A" w:rsidRPr="00B86063">
        <w:rPr>
          <w:rFonts w:ascii="Times New Roman" w:hAnsi="Times New Roman" w:cs="Times New Roman"/>
        </w:rPr>
        <w:t>…………………</w:t>
      </w:r>
      <w:r w:rsidRPr="00B86063">
        <w:rPr>
          <w:rFonts w:ascii="Times New Roman" w:hAnsi="Times New Roman" w:cs="Times New Roman"/>
        </w:rPr>
        <w:t xml:space="preserve">..………….złotych </w:t>
      </w:r>
    </w:p>
    <w:p w:rsidR="003B300B" w:rsidRPr="00B86063" w:rsidRDefault="003B300B" w:rsidP="00BF7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063">
        <w:rPr>
          <w:rFonts w:ascii="Times New Roman" w:hAnsi="Times New Roman" w:cs="Times New Roman"/>
        </w:rPr>
        <w:t>3) brutto: ………………………</w:t>
      </w:r>
      <w:r w:rsidR="0085230A" w:rsidRPr="00B86063">
        <w:rPr>
          <w:rFonts w:ascii="Times New Roman" w:hAnsi="Times New Roman" w:cs="Times New Roman"/>
        </w:rPr>
        <w:t>....................................................................</w:t>
      </w:r>
      <w:r w:rsidR="00A45B1E" w:rsidRPr="00B86063">
        <w:rPr>
          <w:rFonts w:ascii="Times New Roman" w:hAnsi="Times New Roman" w:cs="Times New Roman"/>
        </w:rPr>
        <w:t>............</w:t>
      </w:r>
      <w:r w:rsidR="0085230A" w:rsidRPr="00B86063">
        <w:rPr>
          <w:rFonts w:ascii="Times New Roman" w:hAnsi="Times New Roman" w:cs="Times New Roman"/>
        </w:rPr>
        <w:t>..........</w:t>
      </w:r>
      <w:r w:rsidRPr="00B86063">
        <w:rPr>
          <w:rFonts w:ascii="Times New Roman" w:hAnsi="Times New Roman" w:cs="Times New Roman"/>
        </w:rPr>
        <w:t>……………………………………………...…………….... zł</w:t>
      </w:r>
    </w:p>
    <w:p w:rsidR="003B300B" w:rsidRDefault="003B300B" w:rsidP="00BF7A93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86063">
        <w:rPr>
          <w:rFonts w:ascii="Times New Roman" w:hAnsi="Times New Roman" w:cs="Times New Roman"/>
        </w:rPr>
        <w:tab/>
        <w:t>słownie: ………………</w:t>
      </w:r>
      <w:r w:rsidR="0085230A" w:rsidRPr="00B86063">
        <w:rPr>
          <w:rFonts w:ascii="Times New Roman" w:hAnsi="Times New Roman" w:cs="Times New Roman"/>
        </w:rPr>
        <w:t>........................................................</w:t>
      </w:r>
      <w:r w:rsidR="00A45B1E" w:rsidRPr="00B86063">
        <w:rPr>
          <w:rFonts w:ascii="Times New Roman" w:hAnsi="Times New Roman" w:cs="Times New Roman"/>
        </w:rPr>
        <w:t>..............</w:t>
      </w:r>
      <w:r w:rsidR="0085230A" w:rsidRPr="00B86063">
        <w:rPr>
          <w:rFonts w:ascii="Times New Roman" w:hAnsi="Times New Roman" w:cs="Times New Roman"/>
        </w:rPr>
        <w:t>....................</w:t>
      </w:r>
      <w:r w:rsidRPr="00B86063">
        <w:rPr>
          <w:rFonts w:ascii="Times New Roman" w:hAnsi="Times New Roman" w:cs="Times New Roman"/>
        </w:rPr>
        <w:t>……………………………………………...………..…….. złotych</w:t>
      </w:r>
    </w:p>
    <w:p w:rsidR="00AC00A8" w:rsidRDefault="00AC00A8" w:rsidP="0030183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040D" w:rsidRPr="005C4634" w:rsidRDefault="008867AF" w:rsidP="0030183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634">
        <w:rPr>
          <w:rFonts w:ascii="Times New Roman" w:hAnsi="Times New Roman" w:cs="Times New Roman"/>
        </w:rPr>
        <w:t>2. Oświadczam/y, że dostawy stanowiące przedmiot zamówienia wykonywać b</w:t>
      </w:r>
      <w:r w:rsidR="0087040D" w:rsidRPr="005C4634">
        <w:rPr>
          <w:rFonts w:ascii="Times New Roman" w:hAnsi="Times New Roman" w:cs="Times New Roman"/>
        </w:rPr>
        <w:t xml:space="preserve">ędziemy przez okres 36 miesięcy, </w:t>
      </w:r>
      <w:r w:rsidR="00F1758D">
        <w:rPr>
          <w:rFonts w:ascii="Times New Roman" w:hAnsi="Times New Roman" w:cs="Times New Roman"/>
        </w:rPr>
        <w:t>w tym</w:t>
      </w:r>
      <w:r w:rsidR="0087040D" w:rsidRPr="005C4634">
        <w:rPr>
          <w:rFonts w:ascii="Times New Roman" w:hAnsi="Times New Roman" w:cs="Times New Roman"/>
        </w:rPr>
        <w:t>:</w:t>
      </w:r>
      <w:r w:rsidR="00DA3FF4">
        <w:rPr>
          <w:rFonts w:ascii="Times New Roman" w:hAnsi="Times New Roman" w:cs="Times New Roman"/>
        </w:rPr>
        <w:t xml:space="preserve"> </w:t>
      </w:r>
      <w:r w:rsidR="0087040D" w:rsidRPr="005C4634">
        <w:rPr>
          <w:rFonts w:ascii="Times New Roman" w:hAnsi="Times New Roman" w:cs="Times New Roman"/>
        </w:rPr>
        <w:t xml:space="preserve">dostawa, instalacja oraz uruchomienie </w:t>
      </w:r>
      <w:r w:rsidR="0087040D" w:rsidRPr="00DA3FF4">
        <w:rPr>
          <w:rFonts w:ascii="Times New Roman" w:hAnsi="Times New Roman" w:cs="Times New Roman"/>
        </w:rPr>
        <w:t>dzierżawionej aparatury</w:t>
      </w:r>
      <w:r w:rsidR="00DA3FF4">
        <w:rPr>
          <w:rFonts w:ascii="Times New Roman" w:hAnsi="Times New Roman" w:cs="Times New Roman"/>
        </w:rPr>
        <w:t xml:space="preserve"> </w:t>
      </w:r>
      <w:r w:rsidR="0087040D" w:rsidRPr="005C4634">
        <w:rPr>
          <w:rFonts w:ascii="Times New Roman" w:hAnsi="Times New Roman" w:cs="Times New Roman"/>
        </w:rPr>
        <w:t xml:space="preserve">oraz przeprowadzenie szkolenia personelu medycznego i technicznego nastąpi w terminie </w:t>
      </w:r>
      <w:r w:rsidR="001B7E56" w:rsidRPr="001B7E56">
        <w:rPr>
          <w:rFonts w:ascii="Times New Roman" w:hAnsi="Times New Roman" w:cs="Times New Roman"/>
        </w:rPr>
        <w:t xml:space="preserve">maksymalnie </w:t>
      </w:r>
      <w:r w:rsidR="0087040D" w:rsidRPr="001B7E56">
        <w:rPr>
          <w:rFonts w:ascii="Times New Roman" w:hAnsi="Times New Roman" w:cs="Times New Roman"/>
        </w:rPr>
        <w:t xml:space="preserve">do </w:t>
      </w:r>
      <w:r w:rsidR="001A32F9" w:rsidRPr="001B7E56">
        <w:rPr>
          <w:rFonts w:ascii="Times New Roman" w:hAnsi="Times New Roman" w:cs="Times New Roman"/>
        </w:rPr>
        <w:t>21</w:t>
      </w:r>
      <w:r w:rsidR="0087040D" w:rsidRPr="001B7E56">
        <w:rPr>
          <w:rFonts w:ascii="Times New Roman" w:hAnsi="Times New Roman" w:cs="Times New Roman"/>
        </w:rPr>
        <w:t xml:space="preserve"> dni - od daty</w:t>
      </w:r>
      <w:r w:rsidR="0087040D" w:rsidRPr="005C4634">
        <w:rPr>
          <w:rFonts w:ascii="Times New Roman" w:hAnsi="Times New Roman" w:cs="Times New Roman"/>
        </w:rPr>
        <w:t xml:space="preserve"> zawarcia umowy</w:t>
      </w:r>
      <w:r w:rsidR="0087040D" w:rsidRPr="005C4634">
        <w:rPr>
          <w:rFonts w:ascii="Times New Roman" w:hAnsi="Times New Roman" w:cs="Times New Roman"/>
        </w:rPr>
        <w:br/>
        <w:t>- w miejscu wskazanym przez Zamawiającego, na koszt i ryzyko Wykonawcy na podstawie protokołu przekazania sprzętu.</w:t>
      </w:r>
    </w:p>
    <w:p w:rsidR="0087040D" w:rsidRPr="005C4634" w:rsidRDefault="0087040D" w:rsidP="00A05F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4634">
        <w:rPr>
          <w:rFonts w:ascii="Times New Roman" w:hAnsi="Times New Roman" w:cs="Times New Roman"/>
        </w:rPr>
        <w:t xml:space="preserve">Przeszkolenia personelu medycznego i technicznego dotyczyć będzie obsługi </w:t>
      </w:r>
      <w:r w:rsidR="00E92A5A">
        <w:rPr>
          <w:rFonts w:ascii="Times New Roman" w:hAnsi="Times New Roman" w:cs="Times New Roman"/>
        </w:rPr>
        <w:t>aparatury</w:t>
      </w:r>
      <w:r w:rsidRPr="005C4634">
        <w:rPr>
          <w:rFonts w:ascii="Times New Roman" w:hAnsi="Times New Roman" w:cs="Times New Roman"/>
        </w:rPr>
        <w:t xml:space="preserve"> oraz je</w:t>
      </w:r>
      <w:r w:rsidR="00E92A5A">
        <w:rPr>
          <w:rFonts w:ascii="Times New Roman" w:hAnsi="Times New Roman" w:cs="Times New Roman"/>
        </w:rPr>
        <w:t>j</w:t>
      </w:r>
      <w:r w:rsidRPr="005C4634">
        <w:rPr>
          <w:rFonts w:ascii="Times New Roman" w:hAnsi="Times New Roman" w:cs="Times New Roman"/>
        </w:rPr>
        <w:t xml:space="preserve"> podstawowej konserwacji, drobnych napraw i przeglądów, które zgodnie z instrukcją użytkowania nie są zastrzeżone dla innych podmiotów.</w:t>
      </w:r>
    </w:p>
    <w:p w:rsidR="007B0F5E" w:rsidRDefault="007B0F5E" w:rsidP="00A05F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867AF" w:rsidRDefault="008867AF" w:rsidP="00A05F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5B1E">
        <w:rPr>
          <w:rFonts w:ascii="Times New Roman" w:hAnsi="Times New Roman" w:cs="Times New Roman"/>
        </w:rPr>
        <w:t>3. Sposób zapłaty: przelew.</w:t>
      </w:r>
    </w:p>
    <w:p w:rsidR="007B0F5E" w:rsidRDefault="007B0F5E" w:rsidP="005C463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867AF" w:rsidRDefault="005C4634" w:rsidP="005C463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03E01">
        <w:rPr>
          <w:rFonts w:ascii="Times New Roman" w:hAnsi="Times New Roman"/>
        </w:rPr>
        <w:t>Oferowany przez/e Mnie/Nas termin płatności wynosi minimum 60 dni licząc od daty otrzymania faktury za dostarczony przedmiot zamówienia</w:t>
      </w:r>
      <w:r>
        <w:rPr>
          <w:rFonts w:ascii="Times New Roman" w:hAnsi="Times New Roman"/>
        </w:rPr>
        <w:t>/</w:t>
      </w:r>
      <w:r w:rsidR="004141AB" w:rsidRPr="005C4634">
        <w:rPr>
          <w:rFonts w:ascii="Times New Roman" w:hAnsi="Times New Roman" w:cs="Times New Roman"/>
        </w:rPr>
        <w:t>z upływem miesiąca dzierżawy.</w:t>
      </w:r>
    </w:p>
    <w:p w:rsidR="00641EEA" w:rsidRPr="005C4634" w:rsidRDefault="00641EEA" w:rsidP="005C463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867AF" w:rsidRPr="00E318FE" w:rsidRDefault="00424B01" w:rsidP="00AD4A1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318FE">
        <w:rPr>
          <w:rFonts w:ascii="Times New Roman" w:hAnsi="Times New Roman" w:cs="Times New Roman"/>
        </w:rPr>
        <w:t>5</w:t>
      </w:r>
      <w:r w:rsidR="008867AF" w:rsidRPr="00E318FE">
        <w:rPr>
          <w:rFonts w:ascii="Times New Roman" w:hAnsi="Times New Roman" w:cs="Times New Roman"/>
        </w:rPr>
        <w:t xml:space="preserve">.  </w:t>
      </w:r>
      <w:r w:rsidR="00856955" w:rsidRPr="00E318FE">
        <w:rPr>
          <w:rFonts w:ascii="Times New Roman" w:hAnsi="Times New Roman" w:cs="Times New Roman"/>
        </w:rPr>
        <w:t xml:space="preserve">Oświadczam/y, że termin ważności </w:t>
      </w:r>
      <w:r w:rsidR="00F53E14" w:rsidRPr="00E318FE">
        <w:rPr>
          <w:rFonts w:ascii="Times New Roman" w:hAnsi="Times New Roman" w:cs="Times New Roman"/>
        </w:rPr>
        <w:t>oferowanych odczynników</w:t>
      </w:r>
      <w:r w:rsidR="00D5147F">
        <w:rPr>
          <w:rFonts w:ascii="Times New Roman" w:hAnsi="Times New Roman" w:cs="Times New Roman"/>
        </w:rPr>
        <w:t xml:space="preserve"> </w:t>
      </w:r>
      <w:r w:rsidR="00F53E14" w:rsidRPr="00E318FE">
        <w:rPr>
          <w:rFonts w:ascii="Times New Roman" w:hAnsi="Times New Roman" w:cs="Times New Roman"/>
        </w:rPr>
        <w:t xml:space="preserve"> </w:t>
      </w:r>
      <w:r w:rsidR="00856955" w:rsidRPr="00E318FE">
        <w:rPr>
          <w:rFonts w:ascii="Times New Roman" w:hAnsi="Times New Roman" w:cs="Times New Roman"/>
        </w:rPr>
        <w:t>wynosi</w:t>
      </w:r>
      <w:r w:rsidR="003F1880" w:rsidRPr="00E318FE">
        <w:rPr>
          <w:rFonts w:ascii="Times New Roman" w:hAnsi="Times New Roman" w:cs="Times New Roman"/>
        </w:rPr>
        <w:t xml:space="preserve"> minimum</w:t>
      </w:r>
      <w:r w:rsidR="00B23329" w:rsidRPr="00E318FE">
        <w:rPr>
          <w:rFonts w:ascii="Times New Roman" w:hAnsi="Times New Roman" w:cs="Times New Roman"/>
        </w:rPr>
        <w:t xml:space="preserve"> </w:t>
      </w:r>
      <w:r w:rsidR="00856955" w:rsidRPr="00E318FE">
        <w:rPr>
          <w:rFonts w:ascii="Times New Roman" w:hAnsi="Times New Roman" w:cs="Times New Roman"/>
        </w:rPr>
        <w:t xml:space="preserve">6 miesięcy licząc od daty dostawy </w:t>
      </w:r>
      <w:r w:rsidR="00F53E14" w:rsidRPr="00E318FE">
        <w:rPr>
          <w:rFonts w:ascii="Times New Roman" w:hAnsi="Times New Roman" w:cs="Times New Roman"/>
        </w:rPr>
        <w:t>do Zamawiającego.</w:t>
      </w:r>
      <w:r w:rsidR="00D5147F" w:rsidRPr="00D5147F">
        <w:rPr>
          <w:rFonts w:ascii="Times New Roman" w:hAnsi="Times New Roman" w:cs="Times New Roman"/>
        </w:rPr>
        <w:t xml:space="preserve"> </w:t>
      </w:r>
      <w:r w:rsidR="00D5147F">
        <w:rPr>
          <w:rFonts w:ascii="Times New Roman" w:hAnsi="Times New Roman" w:cs="Times New Roman"/>
        </w:rPr>
        <w:t>Termin ważności materiałów kontrolnych</w:t>
      </w:r>
      <w:r w:rsidR="00D5147F" w:rsidRPr="00D5147F">
        <w:rPr>
          <w:rFonts w:ascii="Times New Roman" w:hAnsi="Times New Roman" w:cs="Times New Roman"/>
        </w:rPr>
        <w:t xml:space="preserve"> </w:t>
      </w:r>
      <w:r w:rsidR="00D5147F">
        <w:rPr>
          <w:rFonts w:ascii="Times New Roman" w:hAnsi="Times New Roman" w:cs="Times New Roman"/>
        </w:rPr>
        <w:t>zgodny</w:t>
      </w:r>
      <w:r w:rsidR="00D5147F" w:rsidRPr="00D5147F">
        <w:rPr>
          <w:rFonts w:ascii="Times New Roman" w:hAnsi="Times New Roman" w:cs="Times New Roman"/>
        </w:rPr>
        <w:t xml:space="preserve"> z harmonogramem dostaw Wykonawcy</w:t>
      </w:r>
      <w:r w:rsidR="002B663C">
        <w:rPr>
          <w:rFonts w:ascii="Times New Roman" w:hAnsi="Times New Roman" w:cs="Times New Roman"/>
        </w:rPr>
        <w:t>.</w:t>
      </w:r>
    </w:p>
    <w:p w:rsidR="00D52322" w:rsidRDefault="00D52322" w:rsidP="00A05F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867AF" w:rsidRPr="00D52322" w:rsidRDefault="00424B01" w:rsidP="00A05F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4B01">
        <w:rPr>
          <w:rFonts w:ascii="Times New Roman" w:hAnsi="Times New Roman" w:cs="Times New Roman"/>
        </w:rPr>
        <w:lastRenderedPageBreak/>
        <w:t>6</w:t>
      </w:r>
      <w:r w:rsidR="008867AF" w:rsidRPr="00424B01">
        <w:rPr>
          <w:rFonts w:ascii="Times New Roman" w:hAnsi="Times New Roman" w:cs="Times New Roman"/>
        </w:rPr>
        <w:t xml:space="preserve">.  Oświadczam/y, że zapewniam/y sukcesywną dostawę przedmiotu zamówienia, w części dotyczącej odczynników, w terminie </w:t>
      </w:r>
      <w:r w:rsidR="00633279" w:rsidRPr="00424B01">
        <w:rPr>
          <w:rFonts w:ascii="Times New Roman" w:hAnsi="Times New Roman" w:cs="Times New Roman"/>
          <w:b/>
        </w:rPr>
        <w:t>5</w:t>
      </w:r>
      <w:r w:rsidR="008867AF" w:rsidRPr="00424B01">
        <w:rPr>
          <w:rFonts w:ascii="Times New Roman" w:hAnsi="Times New Roman" w:cs="Times New Roman"/>
          <w:b/>
        </w:rPr>
        <w:t xml:space="preserve"> dni roboczych</w:t>
      </w:r>
      <w:r w:rsidR="008867AF" w:rsidRPr="00424B01">
        <w:rPr>
          <w:rFonts w:ascii="Times New Roman" w:hAnsi="Times New Roman" w:cs="Times New Roman"/>
        </w:rPr>
        <w:t xml:space="preserve"> od dnia powzięcia wiadomości</w:t>
      </w:r>
      <w:r w:rsidR="008867AF" w:rsidRPr="00D52322">
        <w:rPr>
          <w:rFonts w:ascii="Times New Roman" w:hAnsi="Times New Roman" w:cs="Times New Roman"/>
        </w:rPr>
        <w:t xml:space="preserve"> o zapotrzebowani</w:t>
      </w:r>
      <w:r w:rsidR="00D52322" w:rsidRPr="00D52322">
        <w:rPr>
          <w:rFonts w:ascii="Times New Roman" w:hAnsi="Times New Roman" w:cs="Times New Roman"/>
        </w:rPr>
        <w:t>u wyrażonym przez Zamawiającego.</w:t>
      </w:r>
    </w:p>
    <w:p w:rsidR="008867AF" w:rsidRPr="00D52322" w:rsidRDefault="008867AF" w:rsidP="00A05F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52322">
        <w:rPr>
          <w:rFonts w:ascii="Times New Roman" w:hAnsi="Times New Roman" w:cs="Times New Roman"/>
        </w:rPr>
        <w:t xml:space="preserve">Jeżeli dostawa, wypada w dniu wolnym od pracy lub poza godzinami  pracy </w:t>
      </w:r>
      <w:r w:rsidR="005F2DF4" w:rsidRPr="00D52322">
        <w:rPr>
          <w:rFonts w:ascii="Times New Roman" w:hAnsi="Times New Roman" w:cs="Times New Roman"/>
        </w:rPr>
        <w:t xml:space="preserve">Medycznego Laboratorium Diagnostycznego </w:t>
      </w:r>
      <w:r w:rsidRPr="00D52322">
        <w:rPr>
          <w:rFonts w:ascii="Times New Roman" w:hAnsi="Times New Roman" w:cs="Times New Roman"/>
        </w:rPr>
        <w:t>dostawa nastąpi w pierwszym dniu roboczym po wyznaczonym terminie.</w:t>
      </w:r>
    </w:p>
    <w:p w:rsidR="008867AF" w:rsidRDefault="00424B01" w:rsidP="00A05F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867AF" w:rsidRPr="00A45B1E">
        <w:rPr>
          <w:rFonts w:ascii="Times New Roman" w:hAnsi="Times New Roman" w:cs="Times New Roman"/>
        </w:rPr>
        <w:t>.  Oświadczam/y,  że zaoferowane odczynniki posiadają dokładne i czytelne oznakowania oraz instrukcje wykonania oznaczeń w języku polskim.</w:t>
      </w:r>
    </w:p>
    <w:p w:rsidR="00D52322" w:rsidRDefault="00D52322" w:rsidP="00AB65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B6578" w:rsidRPr="00A0395E" w:rsidRDefault="00424B01" w:rsidP="00AB65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B6578" w:rsidRPr="00A0395E">
        <w:rPr>
          <w:rFonts w:ascii="Times New Roman" w:hAnsi="Times New Roman" w:cs="Times New Roman"/>
        </w:rPr>
        <w:t>. Oświadczam/y, że oferowany przedmiot zamówienia w zakresie wyrobów medycznych posiada aktualny dokument dopuszczający do obrotu i do używania zgodnie z ustawą z dnia 7 kwietnia 2022 r. o wyrobach medycznych i zobowiązujemy się do dostarczenia na każde żądanie Zamawiającego kopii aktualnych dokumentów (tj. deklaracji zgodności i/lub certyfikatu zgodności)</w:t>
      </w:r>
      <w:r w:rsidR="00D52322" w:rsidRPr="00A0395E">
        <w:rPr>
          <w:rFonts w:ascii="Times New Roman" w:hAnsi="Times New Roman" w:cs="Times New Roman"/>
        </w:rPr>
        <w:t>.</w:t>
      </w:r>
    </w:p>
    <w:p w:rsidR="00D52322" w:rsidRPr="00A0395E" w:rsidRDefault="00D52322" w:rsidP="00AB657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484A" w:rsidRPr="001B7E56" w:rsidRDefault="00424B01" w:rsidP="00A05F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7E56">
        <w:rPr>
          <w:rFonts w:ascii="Times New Roman" w:hAnsi="Times New Roman" w:cs="Times New Roman"/>
        </w:rPr>
        <w:t>9</w:t>
      </w:r>
      <w:r w:rsidR="008867AF" w:rsidRPr="001B7E56">
        <w:rPr>
          <w:rFonts w:ascii="Times New Roman" w:hAnsi="Times New Roman" w:cs="Times New Roman"/>
        </w:rPr>
        <w:t>. Oświadczam/y,  że z pierwszą dostawą odczynników dostarczymy karty charakterystyki i/lub karty substancji niebezpiecznej i/lub karty bezpieczeństwa</w:t>
      </w:r>
      <w:r w:rsidR="0082484A" w:rsidRPr="001B7E56">
        <w:rPr>
          <w:rFonts w:ascii="Times New Roman" w:hAnsi="Times New Roman" w:cs="Times New Roman"/>
        </w:rPr>
        <w:t>.</w:t>
      </w:r>
    </w:p>
    <w:p w:rsidR="000F27B0" w:rsidRPr="001B7E56" w:rsidRDefault="000F27B0" w:rsidP="000F27B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7E56">
        <w:rPr>
          <w:rFonts w:ascii="Times New Roman" w:hAnsi="Times New Roman" w:cs="Times New Roman"/>
        </w:rPr>
        <w:t>W przypadku odczynników zawierających substancje niebezpieczne Wykonawca: oświadcza, że dostarczone odczynniki są zgodne z właściwymi normami i przepisami prawa, w szczególności w zakresie dopuszczenia do obrotu i użytkowania oraz opakowania i oznakowania, w szczególności:</w:t>
      </w:r>
    </w:p>
    <w:p w:rsidR="000F27B0" w:rsidRPr="001B7E56" w:rsidRDefault="000F27B0" w:rsidP="000F27B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7E56">
        <w:rPr>
          <w:rFonts w:ascii="Times New Roman" w:hAnsi="Times New Roman" w:cs="Times New Roman"/>
        </w:rPr>
        <w:t>a) ustawą z dnia 25 lutego 2011 r. o substancjach chemicznych i ich mieszaninach;</w:t>
      </w:r>
    </w:p>
    <w:p w:rsidR="000F27B0" w:rsidRPr="001B7E56" w:rsidRDefault="000F27B0" w:rsidP="000F27B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7E56">
        <w:rPr>
          <w:rFonts w:ascii="Times New Roman" w:hAnsi="Times New Roman" w:cs="Times New Roman"/>
        </w:rPr>
        <w:t>b)  ustawą z dnia 9 października 2015 r. o produktach biobójczych;</w:t>
      </w:r>
    </w:p>
    <w:p w:rsidR="000F27B0" w:rsidRPr="001B7E56" w:rsidRDefault="000F27B0" w:rsidP="000F27B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7E56">
        <w:rPr>
          <w:rFonts w:ascii="Times New Roman" w:hAnsi="Times New Roman" w:cs="Times New Roman"/>
        </w:rPr>
        <w:t>c)  rozporządzeniem Ministra Zdrowia z dnia 25 sierpnia 2015 r. w sprawie sposobu oznakowania miejsc, rurociągów oraz pojemników i zbiorników służących do przechowywania lub zawierających substancje stwarzające zagrożenie lub mieszaniny stwarzające zagrożenie;</w:t>
      </w:r>
    </w:p>
    <w:p w:rsidR="000719EA" w:rsidRPr="001B7E56" w:rsidRDefault="000F27B0" w:rsidP="00A03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7E56">
        <w:rPr>
          <w:rFonts w:ascii="Times New Roman" w:hAnsi="Times New Roman" w:cs="Times New Roman"/>
        </w:rPr>
        <w:t>Przez cały okres obowiązywania umowy będziemy posiadać wszystkie aktualne dokumenty na okoliczność spełnienia ww. warunków. Zobowiązujemy się dostarczyć kopie w/w dokumentów na każde żądanie Zamawiającego;</w:t>
      </w:r>
    </w:p>
    <w:p w:rsidR="001A32F9" w:rsidRDefault="001A32F9" w:rsidP="00A0395E">
      <w:pPr>
        <w:tabs>
          <w:tab w:val="num" w:pos="0"/>
        </w:tabs>
        <w:spacing w:after="0" w:line="240" w:lineRule="auto"/>
        <w:jc w:val="both"/>
        <w:rPr>
          <w:color w:val="FF0000"/>
          <w:highlight w:val="yellow"/>
        </w:rPr>
      </w:pPr>
    </w:p>
    <w:p w:rsidR="001A32F9" w:rsidRPr="00C74DA4" w:rsidRDefault="00C74DA4" w:rsidP="00A03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4DA4">
        <w:rPr>
          <w:rFonts w:ascii="Times New Roman" w:hAnsi="Times New Roman" w:cs="Times New Roman"/>
        </w:rPr>
        <w:t>10</w:t>
      </w:r>
      <w:r w:rsidR="001A32F9" w:rsidRPr="00C74DA4">
        <w:rPr>
          <w:rFonts w:ascii="Times New Roman" w:hAnsi="Times New Roman" w:cs="Times New Roman"/>
        </w:rPr>
        <w:t>. Oświadczam/y, że nie podlegam/y wykluczeniu z zapytania na podstawie art. 7 ust. 1 ustawy z dnia 13 kwietnia 2022 r. o szczególnych rozwiązaniach w zakresie przeciwdziałania wspieraniu agresji na Ukrainę oraz służących ochronie bezpieczeństwa narodowego.</w:t>
      </w:r>
    </w:p>
    <w:p w:rsidR="00A0395E" w:rsidRDefault="00A0395E" w:rsidP="00A03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85190" w:rsidRPr="000719EA" w:rsidRDefault="00C74DA4" w:rsidP="0018519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11</w:t>
      </w:r>
      <w:r w:rsidR="00641EEA" w:rsidRPr="000719EA">
        <w:rPr>
          <w:rFonts w:ascii="Times New Roman" w:hAnsi="Times New Roman" w:cs="Times New Roman"/>
        </w:rPr>
        <w:t xml:space="preserve">. Oświadczamy, że </w:t>
      </w:r>
      <w:r w:rsidR="00641EEA" w:rsidRPr="000719EA">
        <w:rPr>
          <w:rFonts w:ascii="Times New Roman" w:eastAsia="Times New Roman" w:hAnsi="Times New Roman" w:cs="Times New Roman"/>
          <w:color w:val="000000"/>
        </w:rPr>
        <w:t>przedmiot zamówienia wykonamy na swój koszt i ryzyko.</w:t>
      </w:r>
    </w:p>
    <w:p w:rsidR="00185190" w:rsidRPr="00180205" w:rsidRDefault="00C74DA4" w:rsidP="0018519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>12</w:t>
      </w:r>
      <w:r w:rsidR="004208FC" w:rsidRPr="00180205">
        <w:rPr>
          <w:rFonts w:ascii="Times New Roman" w:hAnsi="Times New Roman" w:cs="Times New Roman"/>
        </w:rPr>
        <w:t>.</w:t>
      </w:r>
      <w:r w:rsidR="00185190" w:rsidRPr="00180205">
        <w:rPr>
          <w:rFonts w:ascii="Times New Roman" w:hAnsi="Times New Roman" w:cs="Times New Roman"/>
          <w:b/>
        </w:rPr>
        <w:t xml:space="preserve">      OŚWIADCZAMY</w:t>
      </w:r>
      <w:r w:rsidR="00185190" w:rsidRPr="00180205">
        <w:rPr>
          <w:rFonts w:ascii="Times New Roman" w:hAnsi="Times New Roman" w:cs="Times New Roman"/>
          <w:bCs/>
        </w:rPr>
        <w:t>, że wybór naszej oferty</w:t>
      </w:r>
      <w:r w:rsidR="00185190" w:rsidRPr="00180205">
        <w:rPr>
          <w:rFonts w:ascii="Times New Roman" w:hAnsi="Times New Roman" w:cs="Times New Roman"/>
          <w:bCs/>
          <w:vertAlign w:val="superscript"/>
        </w:rPr>
        <w:t>*</w:t>
      </w:r>
      <w:r w:rsidR="00185190" w:rsidRPr="00180205">
        <w:rPr>
          <w:rFonts w:ascii="Times New Roman" w:hAnsi="Times New Roman" w:cs="Times New Roman"/>
          <w:bCs/>
        </w:rPr>
        <w:t>:</w:t>
      </w:r>
    </w:p>
    <w:p w:rsidR="00185190" w:rsidRPr="00436B25" w:rsidRDefault="00185190" w:rsidP="00185190">
      <w:pPr>
        <w:pStyle w:val="Akapitzlist"/>
        <w:spacing w:before="240" w:after="240"/>
        <w:ind w:left="284"/>
        <w:jc w:val="both"/>
        <w:rPr>
          <w:rFonts w:ascii="Times New Roman" w:hAnsi="Times New Roman" w:cs="Times New Roman"/>
          <w:bCs/>
        </w:rPr>
      </w:pPr>
      <w:r w:rsidRPr="00180205">
        <w:rPr>
          <w:rFonts w:ascii="Times New Roman" w:hAnsi="Times New Roman" w:cs="Times New Roman"/>
          <w:b/>
          <w:u w:val="single"/>
        </w:rPr>
        <w:t>nie będzie</w:t>
      </w:r>
      <w:r w:rsidRPr="00180205">
        <w:rPr>
          <w:rFonts w:ascii="Times New Roman" w:hAnsi="Times New Roman" w:cs="Times New Roman"/>
          <w:bCs/>
        </w:rPr>
        <w:t xml:space="preserve"> prowadzić u Zamawiającego do powstania obowiązku podatkowego zgodnie z ustawą z dnia 11 marca 20</w:t>
      </w:r>
      <w:r w:rsidR="00853181">
        <w:rPr>
          <w:rFonts w:ascii="Times New Roman" w:hAnsi="Times New Roman" w:cs="Times New Roman"/>
          <w:bCs/>
        </w:rPr>
        <w:t>0</w:t>
      </w:r>
      <w:r w:rsidRPr="00180205">
        <w:rPr>
          <w:rFonts w:ascii="Times New Roman" w:hAnsi="Times New Roman" w:cs="Times New Roman"/>
          <w:bCs/>
        </w:rPr>
        <w:t xml:space="preserve">4 r. o podatku od towarów i usług </w:t>
      </w:r>
      <w:r w:rsidRPr="00436B25">
        <w:rPr>
          <w:rFonts w:ascii="Times New Roman" w:hAnsi="Times New Roman" w:cs="Times New Roman"/>
          <w:bCs/>
        </w:rPr>
        <w:t>(</w:t>
      </w:r>
      <w:r w:rsidR="00853181" w:rsidRPr="00436B25">
        <w:rPr>
          <w:rFonts w:ascii="Times New Roman" w:hAnsi="Times New Roman" w:cs="Times New Roman"/>
        </w:rPr>
        <w:t>t.j. Dz. U. z 2022 r. poz. 931</w:t>
      </w:r>
      <w:r w:rsidRPr="00436B25">
        <w:rPr>
          <w:rFonts w:ascii="Times New Roman" w:hAnsi="Times New Roman" w:cs="Times New Roman"/>
          <w:bCs/>
        </w:rPr>
        <w:t xml:space="preserve"> z </w:t>
      </w:r>
      <w:proofErr w:type="spellStart"/>
      <w:r w:rsidRPr="00436B25">
        <w:rPr>
          <w:rFonts w:ascii="Times New Roman" w:hAnsi="Times New Roman" w:cs="Times New Roman"/>
          <w:bCs/>
        </w:rPr>
        <w:t>późn</w:t>
      </w:r>
      <w:proofErr w:type="spellEnd"/>
      <w:r w:rsidRPr="00436B25">
        <w:rPr>
          <w:rFonts w:ascii="Times New Roman" w:hAnsi="Times New Roman" w:cs="Times New Roman"/>
          <w:bCs/>
        </w:rPr>
        <w:t>. zm.)</w:t>
      </w:r>
    </w:p>
    <w:p w:rsidR="00185190" w:rsidRPr="00180205" w:rsidRDefault="00185190" w:rsidP="00185190">
      <w:pPr>
        <w:pStyle w:val="Akapitzlist"/>
        <w:spacing w:before="240" w:after="120"/>
        <w:ind w:left="284"/>
        <w:jc w:val="both"/>
        <w:rPr>
          <w:rFonts w:ascii="Times New Roman" w:hAnsi="Times New Roman" w:cs="Times New Roman"/>
          <w:bCs/>
        </w:rPr>
      </w:pPr>
      <w:r w:rsidRPr="00180205">
        <w:rPr>
          <w:rFonts w:ascii="Times New Roman" w:hAnsi="Times New Roman" w:cs="Times New Roman"/>
          <w:b/>
          <w:u w:val="single"/>
        </w:rPr>
        <w:t>będzie prowadzić</w:t>
      </w:r>
      <w:r w:rsidRPr="00180205">
        <w:rPr>
          <w:rFonts w:ascii="Times New Roman" w:hAnsi="Times New Roman" w:cs="Times New Roman"/>
          <w:bCs/>
        </w:rPr>
        <w:t xml:space="preserve"> u Zamawiającego do powstania obowiązku podatkowego zgodnie z ustawą z dnia 11 marca 20</w:t>
      </w:r>
      <w:r w:rsidR="00853181">
        <w:rPr>
          <w:rFonts w:ascii="Times New Roman" w:hAnsi="Times New Roman" w:cs="Times New Roman"/>
          <w:bCs/>
        </w:rPr>
        <w:t>0</w:t>
      </w:r>
      <w:r w:rsidRPr="00180205">
        <w:rPr>
          <w:rFonts w:ascii="Times New Roman" w:hAnsi="Times New Roman" w:cs="Times New Roman"/>
          <w:bCs/>
        </w:rPr>
        <w:t xml:space="preserve">4 r. o podatku od towarów i usług </w:t>
      </w:r>
      <w:r w:rsidRPr="00CB2D6F">
        <w:rPr>
          <w:rFonts w:ascii="Times New Roman" w:hAnsi="Times New Roman" w:cs="Times New Roman"/>
          <w:bCs/>
        </w:rPr>
        <w:t>(</w:t>
      </w:r>
      <w:r w:rsidR="00853181" w:rsidRPr="00CB2D6F">
        <w:rPr>
          <w:rFonts w:ascii="Times New Roman" w:hAnsi="Times New Roman" w:cs="Times New Roman"/>
        </w:rPr>
        <w:t>t.j. Dz. U. z 2022 r. poz</w:t>
      </w:r>
      <w:r w:rsidR="00853181">
        <w:t xml:space="preserve">. </w:t>
      </w:r>
      <w:r w:rsidR="00853181" w:rsidRPr="00436B25">
        <w:rPr>
          <w:rFonts w:ascii="Times New Roman" w:hAnsi="Times New Roman" w:cs="Times New Roman"/>
        </w:rPr>
        <w:t xml:space="preserve">931 </w:t>
      </w:r>
      <w:r w:rsidRPr="00436B25">
        <w:rPr>
          <w:rFonts w:ascii="Times New Roman" w:hAnsi="Times New Roman" w:cs="Times New Roman"/>
        </w:rPr>
        <w:t>poz. 685</w:t>
      </w:r>
      <w:r w:rsidRPr="00436B25">
        <w:rPr>
          <w:rFonts w:ascii="Times New Roman" w:hAnsi="Times New Roman" w:cs="Times New Roman"/>
          <w:bCs/>
        </w:rPr>
        <w:t xml:space="preserve"> z </w:t>
      </w:r>
      <w:proofErr w:type="spellStart"/>
      <w:r w:rsidRPr="00436B25">
        <w:rPr>
          <w:rFonts w:ascii="Times New Roman" w:hAnsi="Times New Roman" w:cs="Times New Roman"/>
          <w:bCs/>
        </w:rPr>
        <w:t>późn</w:t>
      </w:r>
      <w:proofErr w:type="spellEnd"/>
      <w:r w:rsidRPr="00436B25">
        <w:rPr>
          <w:rFonts w:ascii="Times New Roman" w:hAnsi="Times New Roman" w:cs="Times New Roman"/>
          <w:bCs/>
        </w:rPr>
        <w:t>. zm.),</w:t>
      </w:r>
      <w:r w:rsidRPr="00180205">
        <w:rPr>
          <w:rFonts w:ascii="Times New Roman" w:hAnsi="Times New Roman" w:cs="Times New Roman"/>
          <w:bCs/>
        </w:rPr>
        <w:t xml:space="preserve">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80"/>
        <w:gridCol w:w="2551"/>
        <w:gridCol w:w="2948"/>
      </w:tblGrid>
      <w:tr w:rsidR="00185190" w:rsidRPr="005844F6" w:rsidTr="00A27D52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</w:pPr>
            <w:r w:rsidRPr="00CE3AE6"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</w:pPr>
            <w:r w:rsidRPr="00CE3AE6"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</w:pPr>
            <w:r w:rsidRPr="00CE3AE6"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</w:pPr>
            <w:r w:rsidRPr="00CE3AE6">
              <w:t>Stawka podatku od towarów i usług, która zgodnie z wiedzą Wykonawcy, będzie miała zastosowanie</w:t>
            </w:r>
          </w:p>
        </w:tc>
      </w:tr>
      <w:tr w:rsidR="00185190" w:rsidRPr="00CE3AE6" w:rsidTr="00A27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85190" w:rsidRPr="00CE3AE6" w:rsidTr="00A27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90" w:rsidRPr="00CE3AE6" w:rsidRDefault="00185190" w:rsidP="00A27D52">
            <w:pPr>
              <w:snapToGrid w:val="0"/>
              <w:spacing w:before="120"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85190" w:rsidRDefault="00185190" w:rsidP="00185190">
      <w:pPr>
        <w:jc w:val="both"/>
        <w:rPr>
          <w:rFonts w:ascii="Times New Roman" w:hAnsi="Times New Roman" w:cs="Times New Roman"/>
          <w:highlight w:val="yellow"/>
        </w:rPr>
      </w:pPr>
    </w:p>
    <w:p w:rsidR="008867AF" w:rsidRDefault="008867AF" w:rsidP="00185190">
      <w:pPr>
        <w:jc w:val="both"/>
        <w:rPr>
          <w:rFonts w:ascii="Times New Roman" w:hAnsi="Times New Roman" w:cs="Times New Roman"/>
        </w:rPr>
      </w:pPr>
      <w:r w:rsidRPr="00424B01">
        <w:rPr>
          <w:rFonts w:ascii="Times New Roman" w:hAnsi="Times New Roman" w:cs="Times New Roman"/>
        </w:rPr>
        <w:t>1</w:t>
      </w:r>
      <w:r w:rsidR="00C74DA4">
        <w:rPr>
          <w:rFonts w:ascii="Times New Roman" w:hAnsi="Times New Roman" w:cs="Times New Roman"/>
        </w:rPr>
        <w:t>3</w:t>
      </w:r>
      <w:r w:rsidRPr="00424B01">
        <w:rPr>
          <w:rFonts w:ascii="Times New Roman" w:hAnsi="Times New Roman" w:cs="Times New Roman"/>
        </w:rPr>
        <w:t>. Oświadczam/y, że w</w:t>
      </w:r>
      <w:r w:rsidR="00B23329" w:rsidRPr="00424B01">
        <w:rPr>
          <w:rFonts w:ascii="Times New Roman" w:hAnsi="Times New Roman" w:cs="Times New Roman"/>
        </w:rPr>
        <w:t>zór</w:t>
      </w:r>
      <w:r w:rsidRPr="00424B01">
        <w:rPr>
          <w:rFonts w:ascii="Times New Roman" w:hAnsi="Times New Roman" w:cs="Times New Roman"/>
        </w:rPr>
        <w:t xml:space="preserve"> um</w:t>
      </w:r>
      <w:r w:rsidR="00B23329" w:rsidRPr="00424B01">
        <w:rPr>
          <w:rFonts w:ascii="Times New Roman" w:hAnsi="Times New Roman" w:cs="Times New Roman"/>
        </w:rPr>
        <w:t>owy</w:t>
      </w:r>
      <w:r w:rsidRPr="00424B01">
        <w:rPr>
          <w:rFonts w:ascii="Times New Roman" w:hAnsi="Times New Roman" w:cs="Times New Roman"/>
        </w:rPr>
        <w:t xml:space="preserve"> załącznik nr </w:t>
      </w:r>
      <w:r w:rsidR="00C74DA4">
        <w:rPr>
          <w:rFonts w:ascii="Times New Roman" w:hAnsi="Times New Roman" w:cs="Times New Roman"/>
        </w:rPr>
        <w:t>2</w:t>
      </w:r>
      <w:r w:rsidRPr="00424B01">
        <w:rPr>
          <w:rFonts w:ascii="Times New Roman" w:hAnsi="Times New Roman" w:cs="Times New Roman"/>
        </w:rPr>
        <w:t xml:space="preserve"> do </w:t>
      </w:r>
      <w:r w:rsidR="00C74DA4">
        <w:rPr>
          <w:rFonts w:ascii="Times New Roman" w:hAnsi="Times New Roman" w:cs="Times New Roman"/>
        </w:rPr>
        <w:t>zapytania</w:t>
      </w:r>
      <w:r w:rsidRPr="00424B01">
        <w:rPr>
          <w:rFonts w:ascii="Times New Roman" w:hAnsi="Times New Roman" w:cs="Times New Roman"/>
        </w:rPr>
        <w:t xml:space="preserve"> </w:t>
      </w:r>
      <w:r w:rsidR="00B23329" w:rsidRPr="00424B01">
        <w:rPr>
          <w:rFonts w:ascii="Times New Roman" w:hAnsi="Times New Roman" w:cs="Times New Roman"/>
        </w:rPr>
        <w:t>został przez Nas zaakceptowany</w:t>
      </w:r>
      <w:r w:rsidRPr="00424B01">
        <w:rPr>
          <w:rFonts w:ascii="Times New Roman" w:hAnsi="Times New Roman" w:cs="Times New Roman"/>
        </w:rPr>
        <w:t xml:space="preserve"> i w przypadku wybrania Naszej oferty, zobowiązujemy się do</w:t>
      </w:r>
      <w:r w:rsidRPr="009022D8">
        <w:rPr>
          <w:rFonts w:ascii="Times New Roman" w:hAnsi="Times New Roman" w:cs="Times New Roman"/>
        </w:rPr>
        <w:t xml:space="preserve"> zawarcia um</w:t>
      </w:r>
      <w:r w:rsidR="00B23329" w:rsidRPr="009022D8">
        <w:rPr>
          <w:rFonts w:ascii="Times New Roman" w:hAnsi="Times New Roman" w:cs="Times New Roman"/>
        </w:rPr>
        <w:t>owy</w:t>
      </w:r>
      <w:r w:rsidRPr="009022D8">
        <w:rPr>
          <w:rFonts w:ascii="Times New Roman" w:hAnsi="Times New Roman" w:cs="Times New Roman"/>
        </w:rPr>
        <w:t xml:space="preserve"> w miejscu i terminie wskazanym przez Zamawiającego.</w:t>
      </w:r>
    </w:p>
    <w:p w:rsidR="00641EEA" w:rsidRPr="00A45B1E" w:rsidRDefault="00641EEA" w:rsidP="00A05F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867AF" w:rsidRDefault="008867AF" w:rsidP="00A05F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5B1E">
        <w:rPr>
          <w:rFonts w:ascii="Times New Roman" w:hAnsi="Times New Roman" w:cs="Times New Roman"/>
        </w:rPr>
        <w:t>1</w:t>
      </w:r>
      <w:r w:rsidR="00C74DA4">
        <w:rPr>
          <w:rFonts w:ascii="Times New Roman" w:hAnsi="Times New Roman" w:cs="Times New Roman"/>
        </w:rPr>
        <w:t>4</w:t>
      </w:r>
      <w:r w:rsidRPr="00A45B1E">
        <w:rPr>
          <w:rFonts w:ascii="Times New Roman" w:hAnsi="Times New Roman" w:cs="Times New Roman"/>
        </w:rPr>
        <w:t>.  Oświadczam/y,  że</w:t>
      </w:r>
      <w:r w:rsidR="00DA3FF4">
        <w:rPr>
          <w:rFonts w:ascii="Times New Roman" w:hAnsi="Times New Roman" w:cs="Times New Roman"/>
        </w:rPr>
        <w:t xml:space="preserve"> </w:t>
      </w:r>
      <w:r w:rsidRPr="00A45B1E">
        <w:rPr>
          <w:rFonts w:ascii="Times New Roman" w:hAnsi="Times New Roman" w:cs="Times New Roman"/>
        </w:rPr>
        <w:t xml:space="preserve">oferowany przez nas przedmiot zamówienia </w:t>
      </w:r>
      <w:r w:rsidR="008C4FCF" w:rsidRPr="00DA3FF4">
        <w:rPr>
          <w:rFonts w:ascii="Times New Roman" w:hAnsi="Times New Roman" w:cs="Times New Roman"/>
        </w:rPr>
        <w:t>(w części dotyczącej analizator</w:t>
      </w:r>
      <w:r w:rsidR="00CB5E31" w:rsidRPr="00DA3FF4">
        <w:rPr>
          <w:rFonts w:ascii="Times New Roman" w:hAnsi="Times New Roman" w:cs="Times New Roman"/>
        </w:rPr>
        <w:t>a</w:t>
      </w:r>
      <w:r w:rsidR="008C4FCF" w:rsidRPr="00DA3FF4">
        <w:rPr>
          <w:rFonts w:ascii="Times New Roman" w:hAnsi="Times New Roman" w:cs="Times New Roman"/>
        </w:rPr>
        <w:t>)</w:t>
      </w:r>
      <w:r w:rsidR="008C4FCF">
        <w:rPr>
          <w:rFonts w:ascii="Times New Roman" w:hAnsi="Times New Roman" w:cs="Times New Roman"/>
        </w:rPr>
        <w:t xml:space="preserve"> </w:t>
      </w:r>
      <w:r w:rsidRPr="00A45B1E">
        <w:rPr>
          <w:rFonts w:ascii="Times New Roman" w:hAnsi="Times New Roman" w:cs="Times New Roman"/>
        </w:rPr>
        <w:t xml:space="preserve">jest kompletny, gotowy do użytkowania, nie wymaga </w:t>
      </w:r>
      <w:r w:rsidRPr="00DA3FF4">
        <w:rPr>
          <w:rFonts w:ascii="Times New Roman" w:hAnsi="Times New Roman" w:cs="Times New Roman"/>
        </w:rPr>
        <w:t>dodatkowych zakupów i inwestycji, pozbawiony jest wad technicznych i prawnych.</w:t>
      </w:r>
    </w:p>
    <w:p w:rsidR="00DB6CF0" w:rsidRPr="00DA3FF4" w:rsidRDefault="00DB6CF0" w:rsidP="00A05F3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808" w:rsidRDefault="00C74DA4" w:rsidP="00DA3FF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DA3FF4" w:rsidRPr="00DA3FF4">
        <w:rPr>
          <w:rFonts w:ascii="Times New Roman" w:hAnsi="Times New Roman" w:cs="Times New Roman"/>
        </w:rPr>
        <w:t xml:space="preserve">. </w:t>
      </w:r>
      <w:r w:rsidR="005A7808" w:rsidRPr="00DA3FF4">
        <w:rPr>
          <w:rFonts w:ascii="Times New Roman" w:hAnsi="Times New Roman" w:cs="Times New Roman"/>
        </w:rPr>
        <w:t xml:space="preserve">Oświadczamy, iż  wartość </w:t>
      </w:r>
      <w:r w:rsidR="00C14CE2">
        <w:rPr>
          <w:rFonts w:ascii="Times New Roman" w:hAnsi="Times New Roman" w:cs="Times New Roman"/>
        </w:rPr>
        <w:t>dzierżawione</w:t>
      </w:r>
      <w:r>
        <w:rPr>
          <w:rFonts w:ascii="Times New Roman" w:hAnsi="Times New Roman" w:cs="Times New Roman"/>
        </w:rPr>
        <w:t xml:space="preserve">j aparatury  </w:t>
      </w:r>
      <w:r w:rsidR="005A7808" w:rsidRPr="00DA3FF4">
        <w:rPr>
          <w:rFonts w:ascii="Times New Roman" w:hAnsi="Times New Roman" w:cs="Times New Roman"/>
        </w:rPr>
        <w:t>wynosi:</w:t>
      </w:r>
      <w:r w:rsidR="00DA3FF4" w:rsidRPr="00DA3FF4">
        <w:rPr>
          <w:rFonts w:ascii="Times New Roman" w:hAnsi="Times New Roman" w:cs="Times New Roman"/>
        </w:rPr>
        <w:t xml:space="preserve"> </w:t>
      </w:r>
      <w:r w:rsidR="00AB6578">
        <w:rPr>
          <w:rFonts w:ascii="Times New Roman" w:hAnsi="Times New Roman" w:cs="Times New Roman"/>
        </w:rPr>
        <w:t xml:space="preserve"> </w:t>
      </w:r>
      <w:r w:rsidR="005A7808" w:rsidRPr="00DA3FF4">
        <w:rPr>
          <w:rFonts w:ascii="Times New Roman" w:hAnsi="Times New Roman" w:cs="Times New Roman"/>
        </w:rPr>
        <w:t>......................................... zł netto, ………………………. zł brutto</w:t>
      </w:r>
      <w:r w:rsidR="00DA3FF4" w:rsidRPr="00DA3FF4">
        <w:rPr>
          <w:rFonts w:ascii="Times New Roman" w:hAnsi="Times New Roman" w:cs="Times New Roman"/>
        </w:rPr>
        <w:t>;</w:t>
      </w:r>
    </w:p>
    <w:p w:rsidR="00C74DA4" w:rsidRDefault="00C74DA4" w:rsidP="00185190">
      <w:pPr>
        <w:spacing w:after="0" w:line="60" w:lineRule="atLeast"/>
        <w:jc w:val="both"/>
        <w:rPr>
          <w:rFonts w:ascii="Times New Roman" w:hAnsi="Times New Roman" w:cs="Times New Roman"/>
        </w:rPr>
      </w:pPr>
    </w:p>
    <w:p w:rsidR="00185190" w:rsidRDefault="00C74DA4" w:rsidP="00185190">
      <w:pPr>
        <w:spacing w:after="0" w:line="60" w:lineRule="atLeast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</w:rPr>
        <w:t>16</w:t>
      </w:r>
      <w:r w:rsidR="005401FC" w:rsidRPr="00DA3FF4">
        <w:rPr>
          <w:rFonts w:ascii="Times New Roman" w:hAnsi="Times New Roman" w:cs="Times New Roman"/>
        </w:rPr>
        <w:t>. Oświadczam/y, iż część zamówienia .................................... (wskazać jaką) powierzymy następującym podwykonawcom: …………….................. (podać nazwę</w:t>
      </w:r>
      <w:r w:rsidR="005401FC" w:rsidRPr="00203E01">
        <w:rPr>
          <w:rFonts w:ascii="Times New Roman" w:hAnsi="Times New Roman"/>
        </w:rPr>
        <w:t xml:space="preserve"> firmy</w:t>
      </w:r>
      <w:r w:rsidR="005401FC">
        <w:rPr>
          <w:rFonts w:ascii="Times New Roman" w:hAnsi="Times New Roman"/>
        </w:rPr>
        <w:t xml:space="preserve"> jeżeli jest znana</w:t>
      </w:r>
      <w:r w:rsidR="005401FC" w:rsidRPr="00203E01">
        <w:rPr>
          <w:rFonts w:ascii="Times New Roman" w:hAnsi="Times New Roman"/>
        </w:rPr>
        <w:t>) (</w:t>
      </w:r>
      <w:r w:rsidR="005401FC" w:rsidRPr="00203E01">
        <w:rPr>
          <w:rFonts w:ascii="Times New Roman" w:hAnsi="Times New Roman"/>
          <w:i/>
        </w:rPr>
        <w:t>W przypadku nie powierzenia podwykonawcom żadnej części zamówienia należy wpisać „0”,„-„bądź pozostawić puste miejsce. W przypadku nie wypełnienia tego punktu oferty – przyjmuje się, iż Wykonawca nie zamierza powierzyć części zamówienia podwykonawcom.).</w:t>
      </w:r>
    </w:p>
    <w:p w:rsidR="00DB6CF0" w:rsidRDefault="00DB6CF0" w:rsidP="00185190">
      <w:pPr>
        <w:spacing w:after="0" w:line="60" w:lineRule="atLeast"/>
        <w:jc w:val="both"/>
        <w:rPr>
          <w:rFonts w:ascii="Times New Roman" w:hAnsi="Times New Roman"/>
          <w:i/>
        </w:rPr>
      </w:pPr>
    </w:p>
    <w:p w:rsidR="00CA7F4E" w:rsidRPr="00C74DA4" w:rsidRDefault="00C74DA4" w:rsidP="00C74DA4">
      <w:pPr>
        <w:spacing w:after="0" w:line="60" w:lineRule="atLea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17</w:t>
      </w:r>
      <w:r w:rsidR="008123C5" w:rsidRPr="008123C5">
        <w:rPr>
          <w:rFonts w:ascii="Times New Roman" w:hAnsi="Times New Roman"/>
        </w:rPr>
        <w:t>.</w:t>
      </w:r>
      <w:r w:rsidR="00DA3FF4">
        <w:rPr>
          <w:rFonts w:ascii="Times New Roman" w:hAnsi="Times New Roman"/>
        </w:rPr>
        <w:t xml:space="preserve"> </w:t>
      </w:r>
      <w:r w:rsidR="00185190">
        <w:rPr>
          <w:rFonts w:ascii="Times New Roman" w:hAnsi="Times New Roman"/>
        </w:rPr>
        <w:t>Oświadczam/y, że</w:t>
      </w:r>
      <w:r w:rsidR="00185190" w:rsidRPr="00185190">
        <w:rPr>
          <w:rFonts w:ascii="Times New Roman" w:hAnsi="Times New Roman"/>
        </w:rPr>
        <w:tab/>
        <w:t>wypełniliśmy obowiązki informacyjne przewidziane w art. 13 lub art. 14 RODO</w:t>
      </w:r>
      <w:r w:rsidR="00185190" w:rsidRPr="00185190">
        <w:rPr>
          <w:rFonts w:ascii="Times New Roman" w:hAnsi="Times New Roman"/>
          <w:vertAlign w:val="superscript"/>
        </w:rPr>
        <w:footnoteReference w:id="1"/>
      </w:r>
      <w:r w:rsidR="00185190" w:rsidRPr="00185190">
        <w:rPr>
          <w:rFonts w:ascii="Times New Roman" w:hAnsi="Times New Roman"/>
        </w:rPr>
        <w:t xml:space="preserve">  wobec osób fizycznych, od których dane osobowe bezpośrednio lub pośrednio pozyskaliśmy w celu ubiegania się o udzielenie zamówienia publicznego w niniejszym postępowaniu</w:t>
      </w:r>
      <w:r w:rsidR="00185190" w:rsidRPr="00185190">
        <w:rPr>
          <w:rFonts w:ascii="Times New Roman" w:hAnsi="Times New Roman"/>
          <w:vertAlign w:val="superscript"/>
        </w:rPr>
        <w:footnoteReference w:id="2"/>
      </w:r>
      <w:r w:rsidR="00185190" w:rsidRPr="00185190">
        <w:rPr>
          <w:rFonts w:ascii="Times New Roman" w:hAnsi="Times New Roman"/>
        </w:rPr>
        <w:t>.</w:t>
      </w:r>
    </w:p>
    <w:p w:rsidR="008867AF" w:rsidRPr="00A45B1E" w:rsidRDefault="008867AF" w:rsidP="008867AF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8867AF" w:rsidRPr="00A45B1E" w:rsidRDefault="008867AF" w:rsidP="008867AF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45B1E">
        <w:rPr>
          <w:rFonts w:ascii="Times New Roman" w:hAnsi="Times New Roman" w:cs="Times New Roman"/>
        </w:rPr>
        <w:t>………………………….….……. (miejscowość), dnia …………..………. r</w:t>
      </w:r>
      <w:r w:rsidRPr="00A45B1E">
        <w:rPr>
          <w:rFonts w:ascii="Times New Roman" w:hAnsi="Times New Roman" w:cs="Times New Roman"/>
        </w:rPr>
        <w:tab/>
      </w:r>
      <w:r w:rsidRPr="00A45B1E">
        <w:rPr>
          <w:rFonts w:ascii="Times New Roman" w:hAnsi="Times New Roman" w:cs="Times New Roman"/>
        </w:rPr>
        <w:tab/>
      </w:r>
      <w:r w:rsidRPr="00A45B1E">
        <w:rPr>
          <w:rFonts w:ascii="Times New Roman" w:hAnsi="Times New Roman" w:cs="Times New Roman"/>
        </w:rPr>
        <w:tab/>
        <w:t>………………..………………………………</w:t>
      </w:r>
    </w:p>
    <w:p w:rsidR="008867AF" w:rsidRPr="00A45B1E" w:rsidRDefault="008867AF" w:rsidP="008867AF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A45B1E">
        <w:rPr>
          <w:rFonts w:ascii="Times New Roman" w:hAnsi="Times New Roman" w:cs="Times New Roman"/>
        </w:rPr>
        <w:tab/>
      </w:r>
      <w:r w:rsidRPr="00A45B1E">
        <w:rPr>
          <w:rFonts w:ascii="Times New Roman" w:hAnsi="Times New Roman" w:cs="Times New Roman"/>
        </w:rPr>
        <w:tab/>
      </w:r>
      <w:r w:rsidRPr="00A45B1E">
        <w:rPr>
          <w:rFonts w:ascii="Times New Roman" w:hAnsi="Times New Roman" w:cs="Times New Roman"/>
        </w:rPr>
        <w:tab/>
      </w:r>
      <w:r w:rsidRPr="00A45B1E">
        <w:rPr>
          <w:rFonts w:ascii="Times New Roman" w:hAnsi="Times New Roman" w:cs="Times New Roman"/>
        </w:rPr>
        <w:tab/>
      </w:r>
      <w:r w:rsidRPr="00A45B1E">
        <w:rPr>
          <w:rFonts w:ascii="Times New Roman" w:hAnsi="Times New Roman" w:cs="Times New Roman"/>
        </w:rPr>
        <w:tab/>
      </w:r>
      <w:r w:rsidR="006E141E">
        <w:rPr>
          <w:rFonts w:ascii="Times New Roman" w:hAnsi="Times New Roman" w:cs="Times New Roman"/>
        </w:rPr>
        <w:tab/>
      </w:r>
      <w:r w:rsidR="006E141E">
        <w:rPr>
          <w:rFonts w:ascii="Times New Roman" w:hAnsi="Times New Roman" w:cs="Times New Roman"/>
        </w:rPr>
        <w:tab/>
      </w:r>
      <w:r w:rsidR="006E141E">
        <w:rPr>
          <w:rFonts w:ascii="Times New Roman" w:hAnsi="Times New Roman" w:cs="Times New Roman"/>
        </w:rPr>
        <w:tab/>
      </w:r>
      <w:r w:rsidR="006E141E">
        <w:rPr>
          <w:rFonts w:ascii="Times New Roman" w:hAnsi="Times New Roman" w:cs="Times New Roman"/>
        </w:rPr>
        <w:tab/>
      </w:r>
      <w:r w:rsidR="006E141E">
        <w:rPr>
          <w:rFonts w:ascii="Times New Roman" w:hAnsi="Times New Roman" w:cs="Times New Roman"/>
        </w:rPr>
        <w:tab/>
      </w:r>
      <w:r w:rsidR="006E141E">
        <w:rPr>
          <w:rFonts w:ascii="Times New Roman" w:hAnsi="Times New Roman" w:cs="Times New Roman"/>
        </w:rPr>
        <w:tab/>
      </w:r>
      <w:r w:rsidR="006E141E">
        <w:rPr>
          <w:rFonts w:ascii="Times New Roman" w:hAnsi="Times New Roman" w:cs="Times New Roman"/>
        </w:rPr>
        <w:tab/>
      </w:r>
      <w:r w:rsidR="006E141E">
        <w:rPr>
          <w:rFonts w:ascii="Times New Roman" w:hAnsi="Times New Roman" w:cs="Times New Roman"/>
        </w:rPr>
        <w:tab/>
      </w:r>
      <w:r w:rsidR="006E141E">
        <w:rPr>
          <w:rFonts w:ascii="Times New Roman" w:hAnsi="Times New Roman" w:cs="Times New Roman"/>
        </w:rPr>
        <w:tab/>
      </w:r>
      <w:r w:rsidR="006E141E">
        <w:rPr>
          <w:rFonts w:ascii="Times New Roman" w:hAnsi="Times New Roman" w:cs="Times New Roman"/>
        </w:rPr>
        <w:tab/>
      </w:r>
      <w:r w:rsidR="006E141E">
        <w:rPr>
          <w:rFonts w:ascii="Times New Roman" w:hAnsi="Times New Roman" w:cs="Times New Roman"/>
        </w:rPr>
        <w:tab/>
      </w:r>
      <w:r w:rsidRPr="00A45B1E">
        <w:rPr>
          <w:rFonts w:ascii="Times New Roman" w:hAnsi="Times New Roman" w:cs="Times New Roman"/>
        </w:rPr>
        <w:t xml:space="preserve">   (podpis)</w:t>
      </w:r>
    </w:p>
    <w:p w:rsidR="008867AF" w:rsidRPr="005401FC" w:rsidRDefault="008867AF" w:rsidP="001E175D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sectPr w:rsidR="008867AF" w:rsidRPr="005401FC" w:rsidSect="00E77B2B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3C" w:rsidRDefault="002B663C" w:rsidP="006E141E">
      <w:pPr>
        <w:spacing w:after="0" w:line="240" w:lineRule="auto"/>
      </w:pPr>
      <w:r>
        <w:separator/>
      </w:r>
    </w:p>
  </w:endnote>
  <w:endnote w:type="continuationSeparator" w:id="0">
    <w:p w:rsidR="002B663C" w:rsidRDefault="002B663C" w:rsidP="006E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3C" w:rsidRDefault="002B663C" w:rsidP="006E141E">
      <w:pPr>
        <w:spacing w:after="0" w:line="240" w:lineRule="auto"/>
      </w:pPr>
      <w:r>
        <w:separator/>
      </w:r>
    </w:p>
  </w:footnote>
  <w:footnote w:type="continuationSeparator" w:id="0">
    <w:p w:rsidR="002B663C" w:rsidRDefault="002B663C" w:rsidP="006E141E">
      <w:pPr>
        <w:spacing w:after="0" w:line="240" w:lineRule="auto"/>
      </w:pPr>
      <w:r>
        <w:continuationSeparator/>
      </w:r>
    </w:p>
  </w:footnote>
  <w:footnote w:id="1">
    <w:p w:rsidR="002B663C" w:rsidRDefault="002B663C" w:rsidP="00185190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2B663C" w:rsidRDefault="002B663C" w:rsidP="0018519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B663C" w:rsidRDefault="002B663C" w:rsidP="0018519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12B891D2"/>
    <w:name w:val="WW8Num7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">
    <w:nsid w:val="40675DF9"/>
    <w:multiLevelType w:val="hybridMultilevel"/>
    <w:tmpl w:val="AFEEB14E"/>
    <w:lvl w:ilvl="0" w:tplc="05BA2B32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2014E59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F8696B"/>
    <w:multiLevelType w:val="hybridMultilevel"/>
    <w:tmpl w:val="B2FE2FAA"/>
    <w:lvl w:ilvl="0" w:tplc="64DCD4D4">
      <w:start w:val="1"/>
      <w:numFmt w:val="bullet"/>
      <w:lvlText w:val="□"/>
      <w:lvlJc w:val="left"/>
      <w:pPr>
        <w:ind w:left="2302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">
    <w:nsid w:val="44507919"/>
    <w:multiLevelType w:val="hybridMultilevel"/>
    <w:tmpl w:val="0C4ADD00"/>
    <w:lvl w:ilvl="0" w:tplc="2C9258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33EFF"/>
    <w:multiLevelType w:val="hybridMultilevel"/>
    <w:tmpl w:val="D6668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04021"/>
    <w:multiLevelType w:val="hybridMultilevel"/>
    <w:tmpl w:val="F2320240"/>
    <w:lvl w:ilvl="0" w:tplc="0AD04C4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D91C86"/>
    <w:multiLevelType w:val="hybridMultilevel"/>
    <w:tmpl w:val="D6668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0867"/>
    <w:multiLevelType w:val="hybridMultilevel"/>
    <w:tmpl w:val="2E68CD42"/>
    <w:lvl w:ilvl="0" w:tplc="31BC4E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3BECA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5808E5"/>
    <w:multiLevelType w:val="hybridMultilevel"/>
    <w:tmpl w:val="6542E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1A6F49"/>
    <w:multiLevelType w:val="hybridMultilevel"/>
    <w:tmpl w:val="6FD26B5A"/>
    <w:lvl w:ilvl="0" w:tplc="409AB3F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A172400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062D93"/>
    <w:multiLevelType w:val="hybridMultilevel"/>
    <w:tmpl w:val="76DC61A0"/>
    <w:lvl w:ilvl="0" w:tplc="D8A25A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67AF"/>
    <w:rsid w:val="000028A2"/>
    <w:rsid w:val="000171EF"/>
    <w:rsid w:val="00020276"/>
    <w:rsid w:val="000351BF"/>
    <w:rsid w:val="00037FFE"/>
    <w:rsid w:val="00047FCB"/>
    <w:rsid w:val="00052F65"/>
    <w:rsid w:val="00053C10"/>
    <w:rsid w:val="000565AF"/>
    <w:rsid w:val="00062C23"/>
    <w:rsid w:val="000719EA"/>
    <w:rsid w:val="00073538"/>
    <w:rsid w:val="00075490"/>
    <w:rsid w:val="0007549F"/>
    <w:rsid w:val="00077E8C"/>
    <w:rsid w:val="0009775A"/>
    <w:rsid w:val="000A7077"/>
    <w:rsid w:val="000A7501"/>
    <w:rsid w:val="000B3FC2"/>
    <w:rsid w:val="000B59F7"/>
    <w:rsid w:val="000C49C7"/>
    <w:rsid w:val="000C75C9"/>
    <w:rsid w:val="000D6546"/>
    <w:rsid w:val="000D779D"/>
    <w:rsid w:val="000E004D"/>
    <w:rsid w:val="000E1AF0"/>
    <w:rsid w:val="000E24E4"/>
    <w:rsid w:val="000F27B0"/>
    <w:rsid w:val="000F3465"/>
    <w:rsid w:val="0010646B"/>
    <w:rsid w:val="0011330E"/>
    <w:rsid w:val="0011662C"/>
    <w:rsid w:val="00120E4C"/>
    <w:rsid w:val="00121C05"/>
    <w:rsid w:val="00131DF4"/>
    <w:rsid w:val="001474EF"/>
    <w:rsid w:val="00151E25"/>
    <w:rsid w:val="00154B33"/>
    <w:rsid w:val="00156D10"/>
    <w:rsid w:val="00163C3D"/>
    <w:rsid w:val="00180205"/>
    <w:rsid w:val="00185190"/>
    <w:rsid w:val="0019191F"/>
    <w:rsid w:val="001A32F9"/>
    <w:rsid w:val="001A38B6"/>
    <w:rsid w:val="001B5AA8"/>
    <w:rsid w:val="001B7E56"/>
    <w:rsid w:val="001C45FC"/>
    <w:rsid w:val="001D0FF0"/>
    <w:rsid w:val="001D4643"/>
    <w:rsid w:val="001E175D"/>
    <w:rsid w:val="001E1B3C"/>
    <w:rsid w:val="001E654B"/>
    <w:rsid w:val="001E6868"/>
    <w:rsid w:val="001F2B29"/>
    <w:rsid w:val="0021055F"/>
    <w:rsid w:val="00213B65"/>
    <w:rsid w:val="00223CFB"/>
    <w:rsid w:val="002336F4"/>
    <w:rsid w:val="00256AB9"/>
    <w:rsid w:val="00266D78"/>
    <w:rsid w:val="0028788E"/>
    <w:rsid w:val="00293991"/>
    <w:rsid w:val="002A6FF2"/>
    <w:rsid w:val="002B3743"/>
    <w:rsid w:val="002B5DAE"/>
    <w:rsid w:val="002B663C"/>
    <w:rsid w:val="002E4515"/>
    <w:rsid w:val="002E5246"/>
    <w:rsid w:val="002E6A16"/>
    <w:rsid w:val="002F020C"/>
    <w:rsid w:val="002F06ED"/>
    <w:rsid w:val="002F193D"/>
    <w:rsid w:val="002F791C"/>
    <w:rsid w:val="00301837"/>
    <w:rsid w:val="00305937"/>
    <w:rsid w:val="00312C8F"/>
    <w:rsid w:val="00315413"/>
    <w:rsid w:val="00322644"/>
    <w:rsid w:val="0033658C"/>
    <w:rsid w:val="00343CFF"/>
    <w:rsid w:val="0034705C"/>
    <w:rsid w:val="00354897"/>
    <w:rsid w:val="00357CEA"/>
    <w:rsid w:val="0036688E"/>
    <w:rsid w:val="003709AF"/>
    <w:rsid w:val="00371C22"/>
    <w:rsid w:val="003770C5"/>
    <w:rsid w:val="00385DD0"/>
    <w:rsid w:val="00387815"/>
    <w:rsid w:val="003A2478"/>
    <w:rsid w:val="003B300B"/>
    <w:rsid w:val="003E1EBC"/>
    <w:rsid w:val="003E39B0"/>
    <w:rsid w:val="003F1880"/>
    <w:rsid w:val="004021CF"/>
    <w:rsid w:val="00403558"/>
    <w:rsid w:val="00407A5B"/>
    <w:rsid w:val="00412A16"/>
    <w:rsid w:val="004141AB"/>
    <w:rsid w:val="00416F08"/>
    <w:rsid w:val="004208FC"/>
    <w:rsid w:val="00423497"/>
    <w:rsid w:val="00424B01"/>
    <w:rsid w:val="0042651A"/>
    <w:rsid w:val="00433C1A"/>
    <w:rsid w:val="00436B25"/>
    <w:rsid w:val="00442239"/>
    <w:rsid w:val="004435D7"/>
    <w:rsid w:val="004443D6"/>
    <w:rsid w:val="0045611A"/>
    <w:rsid w:val="0045642B"/>
    <w:rsid w:val="00463C8F"/>
    <w:rsid w:val="004642D2"/>
    <w:rsid w:val="0046445A"/>
    <w:rsid w:val="00467F92"/>
    <w:rsid w:val="004876A6"/>
    <w:rsid w:val="00492B2B"/>
    <w:rsid w:val="004C0EC4"/>
    <w:rsid w:val="004C2E38"/>
    <w:rsid w:val="004D7241"/>
    <w:rsid w:val="004E10D1"/>
    <w:rsid w:val="004E135D"/>
    <w:rsid w:val="004E3CFB"/>
    <w:rsid w:val="005130B2"/>
    <w:rsid w:val="005179E4"/>
    <w:rsid w:val="0053252A"/>
    <w:rsid w:val="00537828"/>
    <w:rsid w:val="005401FC"/>
    <w:rsid w:val="005747D9"/>
    <w:rsid w:val="0058109A"/>
    <w:rsid w:val="00591119"/>
    <w:rsid w:val="005924BF"/>
    <w:rsid w:val="005A7808"/>
    <w:rsid w:val="005C025B"/>
    <w:rsid w:val="005C0596"/>
    <w:rsid w:val="005C4634"/>
    <w:rsid w:val="005C6CD2"/>
    <w:rsid w:val="005C6F0B"/>
    <w:rsid w:val="005D623B"/>
    <w:rsid w:val="005D7430"/>
    <w:rsid w:val="005E3248"/>
    <w:rsid w:val="005F2DF4"/>
    <w:rsid w:val="0060746F"/>
    <w:rsid w:val="00610494"/>
    <w:rsid w:val="00614C67"/>
    <w:rsid w:val="00626847"/>
    <w:rsid w:val="00633279"/>
    <w:rsid w:val="00641EEA"/>
    <w:rsid w:val="006441A3"/>
    <w:rsid w:val="006504D5"/>
    <w:rsid w:val="00657DF1"/>
    <w:rsid w:val="00664860"/>
    <w:rsid w:val="0067793D"/>
    <w:rsid w:val="00692C7F"/>
    <w:rsid w:val="00693D19"/>
    <w:rsid w:val="006A7D91"/>
    <w:rsid w:val="006B01FC"/>
    <w:rsid w:val="006C182E"/>
    <w:rsid w:val="006C4A71"/>
    <w:rsid w:val="006D3BDB"/>
    <w:rsid w:val="006E141E"/>
    <w:rsid w:val="00700C69"/>
    <w:rsid w:val="00701E21"/>
    <w:rsid w:val="007068AB"/>
    <w:rsid w:val="00717140"/>
    <w:rsid w:val="00730362"/>
    <w:rsid w:val="007341BD"/>
    <w:rsid w:val="00737386"/>
    <w:rsid w:val="0074794D"/>
    <w:rsid w:val="00747F37"/>
    <w:rsid w:val="00755615"/>
    <w:rsid w:val="007619D6"/>
    <w:rsid w:val="0077436E"/>
    <w:rsid w:val="0079093F"/>
    <w:rsid w:val="00793777"/>
    <w:rsid w:val="007A33BB"/>
    <w:rsid w:val="007B0F5E"/>
    <w:rsid w:val="007C3FAF"/>
    <w:rsid w:val="007D6F43"/>
    <w:rsid w:val="007E1E8A"/>
    <w:rsid w:val="008123C5"/>
    <w:rsid w:val="008129FF"/>
    <w:rsid w:val="0081520B"/>
    <w:rsid w:val="0082484A"/>
    <w:rsid w:val="008308BE"/>
    <w:rsid w:val="0085230A"/>
    <w:rsid w:val="00853181"/>
    <w:rsid w:val="00856955"/>
    <w:rsid w:val="0087040D"/>
    <w:rsid w:val="008867AF"/>
    <w:rsid w:val="0089136F"/>
    <w:rsid w:val="008928D0"/>
    <w:rsid w:val="008A35A4"/>
    <w:rsid w:val="008B7D02"/>
    <w:rsid w:val="008C0413"/>
    <w:rsid w:val="008C342F"/>
    <w:rsid w:val="008C3BB6"/>
    <w:rsid w:val="008C4FCF"/>
    <w:rsid w:val="008C6660"/>
    <w:rsid w:val="008E1276"/>
    <w:rsid w:val="008F4B91"/>
    <w:rsid w:val="009022D8"/>
    <w:rsid w:val="009128DF"/>
    <w:rsid w:val="0091407D"/>
    <w:rsid w:val="0092238D"/>
    <w:rsid w:val="00922EC1"/>
    <w:rsid w:val="00922FA6"/>
    <w:rsid w:val="009311B8"/>
    <w:rsid w:val="009321FF"/>
    <w:rsid w:val="00942B6C"/>
    <w:rsid w:val="009614F5"/>
    <w:rsid w:val="00971183"/>
    <w:rsid w:val="0097734E"/>
    <w:rsid w:val="0098501E"/>
    <w:rsid w:val="00993405"/>
    <w:rsid w:val="009B5059"/>
    <w:rsid w:val="009E7AE3"/>
    <w:rsid w:val="00A020B3"/>
    <w:rsid w:val="00A0395E"/>
    <w:rsid w:val="00A03FF2"/>
    <w:rsid w:val="00A05F3B"/>
    <w:rsid w:val="00A22D8C"/>
    <w:rsid w:val="00A23459"/>
    <w:rsid w:val="00A23482"/>
    <w:rsid w:val="00A26B5C"/>
    <w:rsid w:val="00A27D52"/>
    <w:rsid w:val="00A30177"/>
    <w:rsid w:val="00A34DE7"/>
    <w:rsid w:val="00A36DBC"/>
    <w:rsid w:val="00A422B7"/>
    <w:rsid w:val="00A45B1E"/>
    <w:rsid w:val="00A46B96"/>
    <w:rsid w:val="00A701DD"/>
    <w:rsid w:val="00A74F7A"/>
    <w:rsid w:val="00A835AE"/>
    <w:rsid w:val="00A837F8"/>
    <w:rsid w:val="00A86EFD"/>
    <w:rsid w:val="00A9439A"/>
    <w:rsid w:val="00A961EE"/>
    <w:rsid w:val="00AA27A9"/>
    <w:rsid w:val="00AA3A01"/>
    <w:rsid w:val="00AB6578"/>
    <w:rsid w:val="00AC00A8"/>
    <w:rsid w:val="00AD0E9F"/>
    <w:rsid w:val="00AD18C2"/>
    <w:rsid w:val="00AD4A1C"/>
    <w:rsid w:val="00AD65D7"/>
    <w:rsid w:val="00AE7C10"/>
    <w:rsid w:val="00B03BAC"/>
    <w:rsid w:val="00B0664C"/>
    <w:rsid w:val="00B0718E"/>
    <w:rsid w:val="00B161F6"/>
    <w:rsid w:val="00B2134F"/>
    <w:rsid w:val="00B2238A"/>
    <w:rsid w:val="00B23329"/>
    <w:rsid w:val="00B36B4C"/>
    <w:rsid w:val="00B46365"/>
    <w:rsid w:val="00B46B67"/>
    <w:rsid w:val="00B55BDC"/>
    <w:rsid w:val="00B64EDE"/>
    <w:rsid w:val="00B86063"/>
    <w:rsid w:val="00B94B1E"/>
    <w:rsid w:val="00BA25AC"/>
    <w:rsid w:val="00BA3180"/>
    <w:rsid w:val="00BB198A"/>
    <w:rsid w:val="00BB237D"/>
    <w:rsid w:val="00BC6EBA"/>
    <w:rsid w:val="00BF546B"/>
    <w:rsid w:val="00BF7A93"/>
    <w:rsid w:val="00C12C68"/>
    <w:rsid w:val="00C14BD3"/>
    <w:rsid w:val="00C14C21"/>
    <w:rsid w:val="00C14CE2"/>
    <w:rsid w:val="00C37661"/>
    <w:rsid w:val="00C43A1B"/>
    <w:rsid w:val="00C505CD"/>
    <w:rsid w:val="00C57479"/>
    <w:rsid w:val="00C74DA4"/>
    <w:rsid w:val="00C8386D"/>
    <w:rsid w:val="00C91536"/>
    <w:rsid w:val="00C97945"/>
    <w:rsid w:val="00CA7F4E"/>
    <w:rsid w:val="00CB2D6F"/>
    <w:rsid w:val="00CB3C0B"/>
    <w:rsid w:val="00CB5E31"/>
    <w:rsid w:val="00CD476A"/>
    <w:rsid w:val="00CD6821"/>
    <w:rsid w:val="00CD7943"/>
    <w:rsid w:val="00CE4F8A"/>
    <w:rsid w:val="00CF6D48"/>
    <w:rsid w:val="00CF7F57"/>
    <w:rsid w:val="00D044CA"/>
    <w:rsid w:val="00D04FA8"/>
    <w:rsid w:val="00D05ECA"/>
    <w:rsid w:val="00D11E5B"/>
    <w:rsid w:val="00D15F36"/>
    <w:rsid w:val="00D1632F"/>
    <w:rsid w:val="00D21BA0"/>
    <w:rsid w:val="00D24C8B"/>
    <w:rsid w:val="00D24E20"/>
    <w:rsid w:val="00D261E7"/>
    <w:rsid w:val="00D30EE5"/>
    <w:rsid w:val="00D35A28"/>
    <w:rsid w:val="00D5147F"/>
    <w:rsid w:val="00D52322"/>
    <w:rsid w:val="00D62561"/>
    <w:rsid w:val="00D662F4"/>
    <w:rsid w:val="00DA27D7"/>
    <w:rsid w:val="00DA3FF4"/>
    <w:rsid w:val="00DA45CC"/>
    <w:rsid w:val="00DA5E0D"/>
    <w:rsid w:val="00DA66C4"/>
    <w:rsid w:val="00DB40E8"/>
    <w:rsid w:val="00DB6CF0"/>
    <w:rsid w:val="00DC1021"/>
    <w:rsid w:val="00DC4236"/>
    <w:rsid w:val="00DD2857"/>
    <w:rsid w:val="00DE4F37"/>
    <w:rsid w:val="00DE5641"/>
    <w:rsid w:val="00DF4144"/>
    <w:rsid w:val="00E00D2A"/>
    <w:rsid w:val="00E04EA0"/>
    <w:rsid w:val="00E13A03"/>
    <w:rsid w:val="00E1750C"/>
    <w:rsid w:val="00E257AF"/>
    <w:rsid w:val="00E318FE"/>
    <w:rsid w:val="00E31F78"/>
    <w:rsid w:val="00E371D8"/>
    <w:rsid w:val="00E53E79"/>
    <w:rsid w:val="00E560AC"/>
    <w:rsid w:val="00E62718"/>
    <w:rsid w:val="00E654AB"/>
    <w:rsid w:val="00E77B2B"/>
    <w:rsid w:val="00E9073E"/>
    <w:rsid w:val="00E92A5A"/>
    <w:rsid w:val="00E96091"/>
    <w:rsid w:val="00EB32D7"/>
    <w:rsid w:val="00EB4152"/>
    <w:rsid w:val="00EB670F"/>
    <w:rsid w:val="00EC0DA5"/>
    <w:rsid w:val="00ED79B6"/>
    <w:rsid w:val="00EF5D0C"/>
    <w:rsid w:val="00F1151B"/>
    <w:rsid w:val="00F11FB4"/>
    <w:rsid w:val="00F13493"/>
    <w:rsid w:val="00F16AC4"/>
    <w:rsid w:val="00F16B84"/>
    <w:rsid w:val="00F1758D"/>
    <w:rsid w:val="00F30C66"/>
    <w:rsid w:val="00F35786"/>
    <w:rsid w:val="00F420B7"/>
    <w:rsid w:val="00F53E14"/>
    <w:rsid w:val="00F7205F"/>
    <w:rsid w:val="00FA3E3F"/>
    <w:rsid w:val="00FA50CA"/>
    <w:rsid w:val="00FB7131"/>
    <w:rsid w:val="00FD482F"/>
    <w:rsid w:val="00FF320F"/>
    <w:rsid w:val="00FF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867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6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 BS,CW_Lista,BulletC,normalny tekst,Numerowanie,sw tekst,Kolorowa lista — akcent 11,maz_wyliczenie,opis dzialania,K-P_odwolanie,A_wyliczenie,Akapit z listą 1,L1,List Paragraph,Kolorowa lista &amp;mdash,akcent 11,Akapit z listą5"/>
    <w:basedOn w:val="Normalny"/>
    <w:uiPriority w:val="34"/>
    <w:qFormat/>
    <w:rsid w:val="00DE4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38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A38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1A38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C10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021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208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08FC"/>
  </w:style>
  <w:style w:type="table" w:styleId="Tabela-Siatka">
    <w:name w:val="Table Grid"/>
    <w:basedOn w:val="Standardowy"/>
    <w:uiPriority w:val="59"/>
    <w:rsid w:val="00A26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4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794D"/>
  </w:style>
  <w:style w:type="paragraph" w:styleId="Stopka">
    <w:name w:val="footer"/>
    <w:basedOn w:val="Normalny"/>
    <w:link w:val="StopkaZnak"/>
    <w:uiPriority w:val="99"/>
    <w:semiHidden/>
    <w:unhideWhenUsed/>
    <w:rsid w:val="0074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79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51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5190"/>
    <w:rPr>
      <w:sz w:val="20"/>
      <w:szCs w:val="20"/>
    </w:rPr>
  </w:style>
  <w:style w:type="character" w:styleId="Odwoanieprzypisudolnego">
    <w:name w:val="footnote reference"/>
    <w:uiPriority w:val="99"/>
    <w:unhideWhenUsed/>
    <w:rsid w:val="00185190"/>
    <w:rPr>
      <w:vertAlign w:val="superscript"/>
    </w:rPr>
  </w:style>
  <w:style w:type="paragraph" w:customStyle="1" w:styleId="Standard">
    <w:name w:val="Standard"/>
    <w:rsid w:val="00B4636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western1">
    <w:name w:val="western1"/>
    <w:basedOn w:val="Normalny"/>
    <w:rsid w:val="006441A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230C-D61E-4BCE-BC47-6234A356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10</Pages>
  <Words>2002</Words>
  <Characters>12018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ejakubowska</dc:creator>
  <cp:lastModifiedBy>jstankiewicz</cp:lastModifiedBy>
  <cp:revision>152</cp:revision>
  <cp:lastPrinted>2017-07-06T11:51:00Z</cp:lastPrinted>
  <dcterms:created xsi:type="dcterms:W3CDTF">2017-07-12T08:04:00Z</dcterms:created>
  <dcterms:modified xsi:type="dcterms:W3CDTF">2023-11-03T10:18:00Z</dcterms:modified>
</cp:coreProperties>
</file>